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50018" w14:textId="77777777" w:rsidR="00DF453E" w:rsidRPr="00DF453E" w:rsidRDefault="00DF453E" w:rsidP="00DF453E">
      <w:pPr>
        <w:spacing w:before="3"/>
        <w:jc w:val="center"/>
        <w:textAlignment w:val="baseline"/>
        <w:rPr>
          <w:rFonts w:asciiTheme="minorHAnsi" w:eastAsia="Times New Roman" w:hAnsiTheme="minorHAnsi" w:cstheme="minorHAnsi"/>
          <w:color w:val="000000"/>
          <w:sz w:val="28"/>
          <w:lang w:val="sv-SE"/>
        </w:rPr>
      </w:pPr>
      <w:bookmarkStart w:id="0" w:name="_GoBack"/>
      <w:bookmarkEnd w:id="0"/>
      <w:r w:rsidRPr="00DF453E">
        <w:rPr>
          <w:rFonts w:asciiTheme="minorHAnsi" w:eastAsia="Times New Roman" w:hAnsiTheme="minorHAnsi" w:cstheme="minorHAnsi"/>
          <w:color w:val="000000"/>
          <w:sz w:val="28"/>
          <w:lang w:val="sv-SE"/>
        </w:rPr>
        <w:t>STADGAR</w:t>
      </w:r>
    </w:p>
    <w:p w14:paraId="32A17E2C" w14:textId="77777777" w:rsidR="00DF453E" w:rsidRPr="00DF453E" w:rsidRDefault="00DF453E" w:rsidP="00DF453E">
      <w:pPr>
        <w:spacing w:before="3"/>
        <w:jc w:val="center"/>
        <w:textAlignment w:val="baseline"/>
        <w:rPr>
          <w:rFonts w:asciiTheme="minorHAnsi" w:eastAsia="Times New Roman" w:hAnsiTheme="minorHAnsi" w:cstheme="minorHAnsi"/>
          <w:color w:val="000000"/>
          <w:sz w:val="28"/>
          <w:lang w:val="sv-SE"/>
        </w:rPr>
      </w:pPr>
      <w:r w:rsidRPr="00DF453E">
        <w:rPr>
          <w:rFonts w:asciiTheme="minorHAnsi" w:eastAsia="Times New Roman" w:hAnsiTheme="minorHAnsi" w:cstheme="minorHAnsi"/>
          <w:color w:val="000000"/>
          <w:sz w:val="28"/>
          <w:lang w:val="sv-SE"/>
        </w:rPr>
        <w:t>för</w:t>
      </w:r>
    </w:p>
    <w:p w14:paraId="78723593" w14:textId="77777777" w:rsidR="00DF453E" w:rsidRPr="00DF453E" w:rsidRDefault="00DF453E" w:rsidP="00DF453E">
      <w:pPr>
        <w:spacing w:before="3"/>
        <w:jc w:val="center"/>
        <w:textAlignment w:val="baseline"/>
        <w:rPr>
          <w:rFonts w:asciiTheme="minorHAnsi" w:eastAsia="Times New Roman" w:hAnsiTheme="minorHAnsi" w:cstheme="minorHAnsi"/>
          <w:color w:val="000000"/>
          <w:sz w:val="28"/>
          <w:lang w:val="sv-SE"/>
        </w:rPr>
      </w:pPr>
      <w:r w:rsidRPr="00DF453E">
        <w:rPr>
          <w:rFonts w:asciiTheme="minorHAnsi" w:eastAsia="Times New Roman" w:hAnsiTheme="minorHAnsi" w:cstheme="minorHAnsi"/>
          <w:color w:val="000000"/>
          <w:sz w:val="28"/>
          <w:lang w:val="sv-SE"/>
        </w:rPr>
        <w:t>BOSTADSRÄTTSFÖRENINGEN Domsagan 1</w:t>
      </w:r>
    </w:p>
    <w:p w14:paraId="10E35184" w14:textId="507E2F34" w:rsidR="00DF453E" w:rsidRPr="00DF453E" w:rsidRDefault="00DF453E" w:rsidP="00DF453E">
      <w:pPr>
        <w:spacing w:before="3"/>
        <w:jc w:val="center"/>
        <w:textAlignment w:val="baseline"/>
        <w:rPr>
          <w:rFonts w:asciiTheme="minorHAnsi" w:eastAsia="Times New Roman" w:hAnsiTheme="minorHAnsi" w:cstheme="minorHAnsi"/>
          <w:color w:val="000000"/>
          <w:sz w:val="28"/>
          <w:lang w:val="sv-SE"/>
        </w:rPr>
      </w:pPr>
      <w:r w:rsidRPr="00DF453E">
        <w:rPr>
          <w:rFonts w:asciiTheme="minorHAnsi" w:eastAsia="Times New Roman" w:hAnsiTheme="minorHAnsi" w:cstheme="minorHAnsi"/>
          <w:color w:val="000000"/>
          <w:sz w:val="28"/>
          <w:lang w:val="sv-SE"/>
        </w:rPr>
        <w:t>Organisationsnummer 769618-4949</w:t>
      </w:r>
    </w:p>
    <w:p w14:paraId="2E136464"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38FF2BF7"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6FFCC4A3"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32A4387E" w14:textId="77777777" w:rsidR="00DF453E" w:rsidRDefault="00DF453E" w:rsidP="00DF453E">
      <w:pPr>
        <w:spacing w:before="3"/>
        <w:textAlignment w:val="baseline"/>
        <w:rPr>
          <w:rFonts w:asciiTheme="minorHAnsi" w:eastAsia="Times New Roman" w:hAnsiTheme="minorHAnsi" w:cstheme="minorHAnsi"/>
          <w:color w:val="000000"/>
          <w:lang w:val="sv-SE"/>
        </w:rPr>
        <w:sectPr w:rsidR="00DF453E" w:rsidSect="007F40A1">
          <w:footerReference w:type="default" r:id="rId8"/>
          <w:pgSz w:w="11909" w:h="16838"/>
          <w:pgMar w:top="1135" w:right="1143" w:bottom="1002" w:left="1125" w:header="720" w:footer="720" w:gutter="0"/>
          <w:cols w:space="0"/>
        </w:sectPr>
      </w:pPr>
    </w:p>
    <w:p w14:paraId="10BA3838" w14:textId="13E5BFD3"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OM FÖRENINGEN</w:t>
      </w:r>
    </w:p>
    <w:p w14:paraId="530B6BB3" w14:textId="0B0BC5DF"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1 §</w:t>
      </w:r>
      <w:r>
        <w:rPr>
          <w:rFonts w:asciiTheme="minorHAnsi" w:eastAsia="Times New Roman" w:hAnsiTheme="minorHAnsi" w:cstheme="minorHAnsi"/>
          <w:color w:val="000000"/>
          <w:lang w:val="sv-SE"/>
        </w:rPr>
        <w:t xml:space="preserve"> </w:t>
      </w:r>
      <w:r w:rsidRPr="00DF453E">
        <w:rPr>
          <w:rFonts w:asciiTheme="minorHAnsi" w:eastAsia="Times New Roman" w:hAnsiTheme="minorHAnsi" w:cstheme="minorHAnsi"/>
          <w:color w:val="000000"/>
          <w:lang w:val="sv-SE"/>
        </w:rPr>
        <w:t>Namn, ändamål och säte</w:t>
      </w:r>
    </w:p>
    <w:p w14:paraId="782F8412" w14:textId="2BFA54F6"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2 §</w:t>
      </w:r>
      <w:r>
        <w:rPr>
          <w:rFonts w:asciiTheme="minorHAnsi" w:eastAsia="Times New Roman" w:hAnsiTheme="minorHAnsi" w:cstheme="minorHAnsi"/>
          <w:color w:val="000000"/>
          <w:lang w:val="sv-SE"/>
        </w:rPr>
        <w:t xml:space="preserve"> </w:t>
      </w:r>
      <w:r w:rsidRPr="00DF453E">
        <w:rPr>
          <w:rFonts w:asciiTheme="minorHAnsi" w:eastAsia="Times New Roman" w:hAnsiTheme="minorHAnsi" w:cstheme="minorHAnsi"/>
          <w:color w:val="000000"/>
          <w:lang w:val="sv-SE"/>
        </w:rPr>
        <w:t>Medlemskap och överlåtelse</w:t>
      </w:r>
    </w:p>
    <w:p w14:paraId="51EAA2C5" w14:textId="5F6E427A"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3 §</w:t>
      </w:r>
      <w:r>
        <w:rPr>
          <w:rFonts w:asciiTheme="minorHAnsi" w:eastAsia="Times New Roman" w:hAnsiTheme="minorHAnsi" w:cstheme="minorHAnsi"/>
          <w:color w:val="000000"/>
          <w:lang w:val="sv-SE"/>
        </w:rPr>
        <w:t xml:space="preserve"> </w:t>
      </w:r>
      <w:r w:rsidRPr="00DF453E">
        <w:rPr>
          <w:rFonts w:asciiTheme="minorHAnsi" w:eastAsia="Times New Roman" w:hAnsiTheme="minorHAnsi" w:cstheme="minorHAnsi"/>
          <w:color w:val="000000"/>
          <w:lang w:val="sv-SE"/>
        </w:rPr>
        <w:t>Medlemskapsprövning - juridisk person</w:t>
      </w:r>
    </w:p>
    <w:p w14:paraId="31733FB3" w14:textId="2AF8B1AF"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4 §</w:t>
      </w:r>
      <w:r>
        <w:rPr>
          <w:rFonts w:asciiTheme="minorHAnsi" w:eastAsia="Times New Roman" w:hAnsiTheme="minorHAnsi" w:cstheme="minorHAnsi"/>
          <w:color w:val="000000"/>
          <w:lang w:val="sv-SE"/>
        </w:rPr>
        <w:t xml:space="preserve"> </w:t>
      </w:r>
      <w:r w:rsidRPr="00DF453E">
        <w:rPr>
          <w:rFonts w:asciiTheme="minorHAnsi" w:eastAsia="Times New Roman" w:hAnsiTheme="minorHAnsi" w:cstheme="minorHAnsi"/>
          <w:color w:val="000000"/>
          <w:lang w:val="sv-SE"/>
        </w:rPr>
        <w:t>Medlemskapsprövning - fysisk person</w:t>
      </w:r>
    </w:p>
    <w:p w14:paraId="2D5F9197" w14:textId="28843D0C"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5 §</w:t>
      </w:r>
      <w:r>
        <w:rPr>
          <w:rFonts w:asciiTheme="minorHAnsi" w:eastAsia="Times New Roman" w:hAnsiTheme="minorHAnsi" w:cstheme="minorHAnsi"/>
          <w:color w:val="000000"/>
          <w:lang w:val="sv-SE"/>
        </w:rPr>
        <w:t xml:space="preserve"> </w:t>
      </w:r>
      <w:r w:rsidRPr="00DF453E">
        <w:rPr>
          <w:rFonts w:asciiTheme="minorHAnsi" w:eastAsia="Times New Roman" w:hAnsiTheme="minorHAnsi" w:cstheme="minorHAnsi"/>
          <w:color w:val="000000"/>
          <w:lang w:val="sv-SE"/>
        </w:rPr>
        <w:t>Bosättningskrav</w:t>
      </w:r>
    </w:p>
    <w:p w14:paraId="46612659" w14:textId="0F85ED99"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6 §</w:t>
      </w:r>
      <w:r>
        <w:rPr>
          <w:rFonts w:asciiTheme="minorHAnsi" w:eastAsia="Times New Roman" w:hAnsiTheme="minorHAnsi" w:cstheme="minorHAnsi"/>
          <w:color w:val="000000"/>
          <w:lang w:val="sv-SE"/>
        </w:rPr>
        <w:t xml:space="preserve"> </w:t>
      </w:r>
      <w:r w:rsidRPr="00DF453E">
        <w:rPr>
          <w:rFonts w:asciiTheme="minorHAnsi" w:eastAsia="Times New Roman" w:hAnsiTheme="minorHAnsi" w:cstheme="minorHAnsi"/>
          <w:color w:val="000000"/>
          <w:lang w:val="sv-SE"/>
        </w:rPr>
        <w:t>Andelsägande</w:t>
      </w:r>
    </w:p>
    <w:p w14:paraId="1808EBAB" w14:textId="27B578B4"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7 §</w:t>
      </w:r>
      <w:r>
        <w:rPr>
          <w:rFonts w:asciiTheme="minorHAnsi" w:eastAsia="Times New Roman" w:hAnsiTheme="minorHAnsi" w:cstheme="minorHAnsi"/>
          <w:color w:val="000000"/>
          <w:lang w:val="sv-SE"/>
        </w:rPr>
        <w:t xml:space="preserve"> </w:t>
      </w:r>
      <w:r w:rsidRPr="00DF453E">
        <w:rPr>
          <w:rFonts w:asciiTheme="minorHAnsi" w:eastAsia="Times New Roman" w:hAnsiTheme="minorHAnsi" w:cstheme="minorHAnsi"/>
          <w:color w:val="000000"/>
          <w:lang w:val="sv-SE"/>
        </w:rPr>
        <w:t>Insats, årsavgift och upplåtelseavgift</w:t>
      </w:r>
    </w:p>
    <w:p w14:paraId="2945AF9A" w14:textId="0F88586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8 §</w:t>
      </w:r>
      <w:r>
        <w:rPr>
          <w:rFonts w:asciiTheme="minorHAnsi" w:eastAsia="Times New Roman" w:hAnsiTheme="minorHAnsi" w:cstheme="minorHAnsi"/>
          <w:color w:val="000000"/>
          <w:lang w:val="sv-SE"/>
        </w:rPr>
        <w:t xml:space="preserve"> </w:t>
      </w:r>
      <w:r w:rsidRPr="00DF453E">
        <w:rPr>
          <w:rFonts w:asciiTheme="minorHAnsi" w:eastAsia="Times New Roman" w:hAnsiTheme="minorHAnsi" w:cstheme="minorHAnsi"/>
          <w:color w:val="000000"/>
          <w:lang w:val="sv-SE"/>
        </w:rPr>
        <w:t>Årsavgiftens beräkning</w:t>
      </w:r>
    </w:p>
    <w:p w14:paraId="716E6E6D" w14:textId="277AF235"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9 §</w:t>
      </w:r>
      <w:r>
        <w:rPr>
          <w:rFonts w:asciiTheme="minorHAnsi" w:eastAsia="Times New Roman" w:hAnsiTheme="minorHAnsi" w:cstheme="minorHAnsi"/>
          <w:color w:val="000000"/>
          <w:lang w:val="sv-SE"/>
        </w:rPr>
        <w:t xml:space="preserve"> </w:t>
      </w:r>
      <w:r w:rsidRPr="00DF453E">
        <w:rPr>
          <w:rFonts w:asciiTheme="minorHAnsi" w:eastAsia="Times New Roman" w:hAnsiTheme="minorHAnsi" w:cstheme="minorHAnsi"/>
          <w:color w:val="000000"/>
          <w:lang w:val="sv-SE"/>
        </w:rPr>
        <w:t>Överlåtelse- och pantsättningsavgift</w:t>
      </w:r>
    </w:p>
    <w:p w14:paraId="348F3061" w14:textId="555D6028"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10</w:t>
      </w:r>
      <w:r>
        <w:rPr>
          <w:rFonts w:asciiTheme="minorHAnsi" w:eastAsia="Times New Roman" w:hAnsiTheme="minorHAnsi" w:cstheme="minorHAnsi"/>
          <w:color w:val="000000"/>
          <w:lang w:val="sv-SE"/>
        </w:rPr>
        <w:t xml:space="preserve"> </w:t>
      </w:r>
      <w:r w:rsidRPr="00DF453E">
        <w:rPr>
          <w:rFonts w:asciiTheme="minorHAnsi" w:eastAsia="Times New Roman" w:hAnsiTheme="minorHAnsi" w:cstheme="minorHAnsi"/>
          <w:color w:val="000000"/>
          <w:lang w:val="sv-SE"/>
        </w:rPr>
        <w:t>§</w:t>
      </w:r>
      <w:r>
        <w:rPr>
          <w:rFonts w:asciiTheme="minorHAnsi" w:eastAsia="Times New Roman" w:hAnsiTheme="minorHAnsi" w:cstheme="minorHAnsi"/>
          <w:color w:val="000000"/>
          <w:lang w:val="sv-SE"/>
        </w:rPr>
        <w:t xml:space="preserve"> </w:t>
      </w:r>
      <w:r w:rsidRPr="00DF453E">
        <w:rPr>
          <w:rFonts w:asciiTheme="minorHAnsi" w:eastAsia="Times New Roman" w:hAnsiTheme="minorHAnsi" w:cstheme="minorHAnsi"/>
          <w:color w:val="000000"/>
          <w:lang w:val="sv-SE"/>
        </w:rPr>
        <w:t>Övriga avgifter</w:t>
      </w:r>
    </w:p>
    <w:p w14:paraId="4A1E18A7" w14:textId="5225B257" w:rsid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11</w:t>
      </w:r>
      <w:r>
        <w:rPr>
          <w:rFonts w:asciiTheme="minorHAnsi" w:eastAsia="Times New Roman" w:hAnsiTheme="minorHAnsi" w:cstheme="minorHAnsi"/>
          <w:color w:val="000000"/>
          <w:lang w:val="sv-SE"/>
        </w:rPr>
        <w:t xml:space="preserve"> </w:t>
      </w:r>
      <w:r w:rsidRPr="00DF453E">
        <w:rPr>
          <w:rFonts w:asciiTheme="minorHAnsi" w:eastAsia="Times New Roman" w:hAnsiTheme="minorHAnsi" w:cstheme="minorHAnsi"/>
          <w:color w:val="000000"/>
          <w:lang w:val="sv-SE"/>
        </w:rPr>
        <w:t>§</w:t>
      </w:r>
      <w:r>
        <w:rPr>
          <w:rFonts w:asciiTheme="minorHAnsi" w:eastAsia="Times New Roman" w:hAnsiTheme="minorHAnsi" w:cstheme="minorHAnsi"/>
          <w:color w:val="000000"/>
          <w:lang w:val="sv-SE"/>
        </w:rPr>
        <w:t xml:space="preserve"> </w:t>
      </w:r>
      <w:r w:rsidRPr="00DF453E">
        <w:rPr>
          <w:rFonts w:asciiTheme="minorHAnsi" w:eastAsia="Times New Roman" w:hAnsiTheme="minorHAnsi" w:cstheme="minorHAnsi"/>
          <w:color w:val="000000"/>
          <w:lang w:val="sv-SE"/>
        </w:rPr>
        <w:t>Dröjsmål med betalning</w:t>
      </w:r>
    </w:p>
    <w:p w14:paraId="7FA49B0D"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05FCE1D5" w14:textId="77777777" w:rsidR="00DF453E" w:rsidRPr="00883B2C" w:rsidRDefault="00DF453E" w:rsidP="00DF453E">
      <w:pPr>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FÖRENINGSSTÄMMA</w:t>
      </w:r>
    </w:p>
    <w:p w14:paraId="517060BA" w14:textId="77777777" w:rsidR="00DF453E" w:rsidRPr="00883B2C" w:rsidRDefault="00DF453E" w:rsidP="00DF453E">
      <w:pPr>
        <w:textAlignment w:val="baseline"/>
        <w:rPr>
          <w:rFonts w:asciiTheme="minorHAnsi" w:eastAsia="Times New Roman" w:hAnsiTheme="minorHAnsi" w:cstheme="minorHAnsi"/>
          <w:color w:val="000000"/>
          <w:spacing w:val="-1"/>
          <w:lang w:val="sv-SE"/>
        </w:rPr>
      </w:pPr>
      <w:r w:rsidRPr="00883B2C">
        <w:rPr>
          <w:rFonts w:asciiTheme="minorHAnsi" w:eastAsia="Times New Roman" w:hAnsiTheme="minorHAnsi" w:cstheme="minorHAnsi"/>
          <w:color w:val="000000"/>
          <w:spacing w:val="-1"/>
          <w:lang w:val="sv-SE"/>
        </w:rPr>
        <w:t>12 § Föreningsstämma</w:t>
      </w:r>
    </w:p>
    <w:p w14:paraId="5F3B9552" w14:textId="77777777" w:rsidR="00DF453E" w:rsidRPr="00883B2C" w:rsidRDefault="00DF453E" w:rsidP="00DF453E">
      <w:pPr>
        <w:spacing w:before="3"/>
        <w:textAlignment w:val="baseline"/>
        <w:rPr>
          <w:rFonts w:asciiTheme="minorHAnsi" w:eastAsia="Times New Roman" w:hAnsiTheme="minorHAnsi" w:cstheme="minorHAnsi"/>
          <w:color w:val="000000"/>
          <w:spacing w:val="-1"/>
          <w:lang w:val="sv-SE"/>
        </w:rPr>
      </w:pPr>
      <w:r w:rsidRPr="00883B2C">
        <w:rPr>
          <w:rFonts w:asciiTheme="minorHAnsi" w:eastAsia="Times New Roman" w:hAnsiTheme="minorHAnsi" w:cstheme="minorHAnsi"/>
          <w:color w:val="000000"/>
          <w:spacing w:val="-1"/>
          <w:lang w:val="sv-SE"/>
        </w:rPr>
        <w:t>13 § Motioner</w:t>
      </w:r>
    </w:p>
    <w:p w14:paraId="0BDC4BE6" w14:textId="77777777" w:rsidR="00DF453E" w:rsidRPr="00883B2C" w:rsidRDefault="00DF453E" w:rsidP="00DF453E">
      <w:pPr>
        <w:spacing w:before="2"/>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14 § Extra föreningsstämma</w:t>
      </w:r>
    </w:p>
    <w:p w14:paraId="1D58799E" w14:textId="77777777" w:rsidR="00DF453E" w:rsidRPr="00883B2C" w:rsidRDefault="00DF453E" w:rsidP="00DF453E">
      <w:pPr>
        <w:spacing w:before="2"/>
        <w:textAlignment w:val="baseline"/>
        <w:rPr>
          <w:rFonts w:asciiTheme="minorHAnsi" w:eastAsia="Times New Roman" w:hAnsiTheme="minorHAnsi" w:cstheme="minorHAnsi"/>
          <w:color w:val="000000"/>
          <w:spacing w:val="-1"/>
          <w:lang w:val="sv-SE"/>
        </w:rPr>
      </w:pPr>
      <w:r w:rsidRPr="00883B2C">
        <w:rPr>
          <w:rFonts w:asciiTheme="minorHAnsi" w:eastAsia="Times New Roman" w:hAnsiTheme="minorHAnsi" w:cstheme="minorHAnsi"/>
          <w:color w:val="000000"/>
          <w:spacing w:val="-1"/>
          <w:lang w:val="sv-SE"/>
        </w:rPr>
        <w:t>15 § Dagordning</w:t>
      </w:r>
    </w:p>
    <w:p w14:paraId="663E6BAD" w14:textId="77777777" w:rsidR="00DF453E" w:rsidRPr="00883B2C" w:rsidRDefault="00DF453E" w:rsidP="00DF453E">
      <w:pPr>
        <w:spacing w:before="3"/>
        <w:textAlignment w:val="baseline"/>
        <w:rPr>
          <w:rFonts w:asciiTheme="minorHAnsi" w:eastAsia="Times New Roman" w:hAnsiTheme="minorHAnsi" w:cstheme="minorHAnsi"/>
          <w:color w:val="000000"/>
          <w:spacing w:val="-1"/>
          <w:lang w:val="sv-SE"/>
        </w:rPr>
      </w:pPr>
      <w:r w:rsidRPr="00883B2C">
        <w:rPr>
          <w:rFonts w:asciiTheme="minorHAnsi" w:eastAsia="Times New Roman" w:hAnsiTheme="minorHAnsi" w:cstheme="minorHAnsi"/>
          <w:color w:val="000000"/>
          <w:spacing w:val="-1"/>
          <w:lang w:val="sv-SE"/>
        </w:rPr>
        <w:t>16 § Kallelse</w:t>
      </w:r>
    </w:p>
    <w:p w14:paraId="03B5BE6B" w14:textId="77777777" w:rsidR="00DF453E" w:rsidRPr="00883B2C" w:rsidRDefault="00DF453E" w:rsidP="00DF453E">
      <w:pPr>
        <w:textAlignment w:val="baseline"/>
        <w:rPr>
          <w:rFonts w:asciiTheme="minorHAnsi" w:eastAsia="Times New Roman" w:hAnsiTheme="minorHAnsi" w:cstheme="minorHAnsi"/>
          <w:color w:val="000000"/>
          <w:spacing w:val="-1"/>
          <w:lang w:val="sv-SE"/>
        </w:rPr>
      </w:pPr>
      <w:r w:rsidRPr="00883B2C">
        <w:rPr>
          <w:rFonts w:asciiTheme="minorHAnsi" w:eastAsia="Times New Roman" w:hAnsiTheme="minorHAnsi" w:cstheme="minorHAnsi"/>
          <w:color w:val="000000"/>
          <w:spacing w:val="-1"/>
          <w:lang w:val="sv-SE"/>
        </w:rPr>
        <w:t>17 § Rösträtt</w:t>
      </w:r>
    </w:p>
    <w:p w14:paraId="6E56B7EE" w14:textId="77777777" w:rsidR="00DF453E" w:rsidRPr="00883B2C" w:rsidRDefault="00DF453E" w:rsidP="00DF453E">
      <w:pPr>
        <w:spacing w:before="3"/>
        <w:textAlignment w:val="baseline"/>
        <w:rPr>
          <w:rFonts w:asciiTheme="minorHAnsi" w:eastAsia="Times New Roman" w:hAnsiTheme="minorHAnsi" w:cstheme="minorHAnsi"/>
          <w:color w:val="000000"/>
          <w:spacing w:val="-1"/>
          <w:lang w:val="sv-SE"/>
        </w:rPr>
      </w:pPr>
      <w:r w:rsidRPr="00883B2C">
        <w:rPr>
          <w:rFonts w:asciiTheme="minorHAnsi" w:eastAsia="Times New Roman" w:hAnsiTheme="minorHAnsi" w:cstheme="minorHAnsi"/>
          <w:color w:val="000000"/>
          <w:spacing w:val="-1"/>
          <w:lang w:val="sv-SE"/>
        </w:rPr>
        <w:t>18 § Ombud och biträde</w:t>
      </w:r>
    </w:p>
    <w:p w14:paraId="0FDB13FC" w14:textId="77777777" w:rsidR="00DF453E" w:rsidRPr="00883B2C" w:rsidRDefault="00DF453E" w:rsidP="00DF453E">
      <w:pPr>
        <w:spacing w:before="2"/>
        <w:textAlignment w:val="baseline"/>
        <w:rPr>
          <w:rFonts w:asciiTheme="minorHAnsi" w:eastAsia="Times New Roman" w:hAnsiTheme="minorHAnsi" w:cstheme="minorHAnsi"/>
          <w:color w:val="000000"/>
          <w:spacing w:val="-1"/>
          <w:lang w:val="sv-SE"/>
        </w:rPr>
      </w:pPr>
      <w:r w:rsidRPr="00883B2C">
        <w:rPr>
          <w:rFonts w:asciiTheme="minorHAnsi" w:eastAsia="Times New Roman" w:hAnsiTheme="minorHAnsi" w:cstheme="minorHAnsi"/>
          <w:color w:val="000000"/>
          <w:spacing w:val="-1"/>
          <w:lang w:val="sv-SE"/>
        </w:rPr>
        <w:t>19 § Röstning</w:t>
      </w:r>
    </w:p>
    <w:p w14:paraId="629A5B06" w14:textId="77777777" w:rsidR="00DF453E" w:rsidRPr="00883B2C" w:rsidRDefault="00DF453E" w:rsidP="00DF453E">
      <w:pPr>
        <w:spacing w:before="3"/>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20 § Jäv</w:t>
      </w:r>
    </w:p>
    <w:p w14:paraId="56A2E306" w14:textId="77777777" w:rsidR="00DF453E" w:rsidRPr="00883B2C" w:rsidRDefault="00DF453E" w:rsidP="00DF453E">
      <w:pPr>
        <w:spacing w:before="2"/>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21 § Över- och underskott</w:t>
      </w:r>
    </w:p>
    <w:p w14:paraId="41EC41F5" w14:textId="77777777" w:rsidR="00DF453E" w:rsidRPr="00883B2C" w:rsidRDefault="00DF453E" w:rsidP="00DF453E">
      <w:pPr>
        <w:spacing w:before="2"/>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22 § Valberedning</w:t>
      </w:r>
    </w:p>
    <w:p w14:paraId="1FAB399C" w14:textId="77777777" w:rsidR="00DF453E" w:rsidRPr="00883B2C" w:rsidRDefault="00DF453E" w:rsidP="00DF453E">
      <w:pPr>
        <w:spacing w:before="3"/>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23 § Stämmans protokoll</w:t>
      </w:r>
    </w:p>
    <w:p w14:paraId="06CDD4D7" w14:textId="77777777" w:rsidR="00DF453E" w:rsidRPr="00883B2C" w:rsidRDefault="00DF453E" w:rsidP="00DF453E">
      <w:pPr>
        <w:spacing w:before="371"/>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STYRELSE OCH REVISION</w:t>
      </w:r>
    </w:p>
    <w:p w14:paraId="216AF44E" w14:textId="77777777" w:rsidR="00DF453E" w:rsidRPr="00883B2C" w:rsidRDefault="00DF453E" w:rsidP="00DF453E">
      <w:pPr>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24 § Styrelsens sammansättning</w:t>
      </w:r>
    </w:p>
    <w:p w14:paraId="1F2B10A8" w14:textId="77777777" w:rsidR="00DF453E" w:rsidRPr="00883B2C" w:rsidRDefault="00DF453E" w:rsidP="00DF453E">
      <w:pPr>
        <w:spacing w:before="3"/>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25 § Konstituering</w:t>
      </w:r>
    </w:p>
    <w:p w14:paraId="522AB8F9" w14:textId="77777777" w:rsidR="00DF453E" w:rsidRPr="00883B2C" w:rsidRDefault="00DF453E" w:rsidP="00DF453E">
      <w:pPr>
        <w:spacing w:before="2"/>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26 § Styrelsens protokoll</w:t>
      </w:r>
    </w:p>
    <w:p w14:paraId="4C070E49" w14:textId="77777777" w:rsidR="00DF453E" w:rsidRPr="00883B2C" w:rsidRDefault="00DF453E" w:rsidP="00DF453E">
      <w:pPr>
        <w:spacing w:before="3"/>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27 § Beslutförhet och röstning</w:t>
      </w:r>
    </w:p>
    <w:p w14:paraId="45BBDA97" w14:textId="77777777" w:rsidR="00DF453E" w:rsidRPr="00883B2C" w:rsidRDefault="00DF453E" w:rsidP="00DF453E">
      <w:pPr>
        <w:spacing w:before="2"/>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28 § Beslut i vissa frågor</w:t>
      </w:r>
    </w:p>
    <w:p w14:paraId="52BDA50D" w14:textId="77777777" w:rsidR="00DF453E" w:rsidRPr="00883B2C" w:rsidRDefault="00DF453E" w:rsidP="00DF453E">
      <w:pPr>
        <w:spacing w:before="2"/>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29 § Firmateckning</w:t>
      </w:r>
    </w:p>
    <w:p w14:paraId="5071C787" w14:textId="77777777" w:rsidR="00DF453E" w:rsidRPr="00883B2C" w:rsidRDefault="00DF453E" w:rsidP="00DF453E">
      <w:pPr>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30 § Styrelsens åligganden</w:t>
      </w:r>
    </w:p>
    <w:p w14:paraId="38005DC9" w14:textId="77777777" w:rsidR="00DF453E" w:rsidRPr="00883B2C" w:rsidRDefault="00DF453E" w:rsidP="00DF453E">
      <w:pPr>
        <w:spacing w:before="2"/>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31 § Utdrag ur lägenhetsförteckning</w:t>
      </w:r>
    </w:p>
    <w:p w14:paraId="011AB666" w14:textId="77777777" w:rsidR="00DF453E" w:rsidRPr="00883B2C" w:rsidRDefault="00DF453E" w:rsidP="00DF453E">
      <w:pPr>
        <w:spacing w:before="3"/>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32 § Räkenskapsår</w:t>
      </w:r>
    </w:p>
    <w:p w14:paraId="78D41A61" w14:textId="77777777" w:rsidR="00DF453E" w:rsidRPr="00883B2C" w:rsidRDefault="00DF453E" w:rsidP="00DF453E">
      <w:pPr>
        <w:spacing w:before="2"/>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33 § Revisorernas sammansättning</w:t>
      </w:r>
    </w:p>
    <w:p w14:paraId="04DCD833" w14:textId="7C04E556" w:rsidR="00DF453E" w:rsidRDefault="00DF453E" w:rsidP="00DF453E">
      <w:pPr>
        <w:spacing w:before="3"/>
        <w:textAlignment w:val="baseline"/>
        <w:rPr>
          <w:rFonts w:asciiTheme="minorHAnsi" w:eastAsia="Times New Roman" w:hAnsiTheme="minorHAnsi" w:cstheme="minorHAnsi"/>
          <w:color w:val="000000"/>
          <w:lang w:val="sv-SE"/>
        </w:rPr>
      </w:pPr>
      <w:r w:rsidRPr="00883B2C">
        <w:rPr>
          <w:rFonts w:asciiTheme="minorHAnsi" w:eastAsia="Times New Roman" w:hAnsiTheme="minorHAnsi" w:cstheme="minorHAnsi"/>
          <w:color w:val="000000"/>
          <w:lang w:val="sv-SE"/>
        </w:rPr>
        <w:t>34 § Avgivande av revisionsberättelse</w:t>
      </w:r>
    </w:p>
    <w:p w14:paraId="275EC537"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09456FFB"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ANVÄNDNING AV BOSTADSRÄTTEN</w:t>
      </w:r>
    </w:p>
    <w:p w14:paraId="47E5B3B2"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44 § Användning av bostadsrätten</w:t>
      </w:r>
    </w:p>
    <w:p w14:paraId="522B8BE4"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45 § Sundhet, ordning och gott skick</w:t>
      </w:r>
    </w:p>
    <w:p w14:paraId="6BA29247"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46 § Tillträdesrätt</w:t>
      </w:r>
    </w:p>
    <w:p w14:paraId="56D28F93"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47 § Andrahandsuthyrning</w:t>
      </w:r>
    </w:p>
    <w:p w14:paraId="66DAD5E3"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48 § Inneboende</w:t>
      </w:r>
    </w:p>
    <w:p w14:paraId="37F8428E"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744C5D59"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FÖRVERKANDE</w:t>
      </w:r>
    </w:p>
    <w:p w14:paraId="30A61126"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49 § Förverkandegrunder</w:t>
      </w:r>
    </w:p>
    <w:p w14:paraId="6DECB558"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50 § Hinder för förverkande</w:t>
      </w:r>
    </w:p>
    <w:p w14:paraId="2CF5E94E"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51 § Ersättning vid uppsägning</w:t>
      </w:r>
    </w:p>
    <w:p w14:paraId="71042462"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52 § Tvångsförsäljning</w:t>
      </w:r>
    </w:p>
    <w:p w14:paraId="2853F55A"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46F4B5A4"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ÖVRIGT</w:t>
      </w:r>
    </w:p>
    <w:p w14:paraId="34E9401A"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53 § Meddelanden</w:t>
      </w:r>
    </w:p>
    <w:p w14:paraId="734CF205"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54 § Framtida underhåll</w:t>
      </w:r>
    </w:p>
    <w:p w14:paraId="69ED9C14"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55 § Upplösning, likvidation mm</w:t>
      </w:r>
    </w:p>
    <w:p w14:paraId="5B89AB9E"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56 § Tolkning</w:t>
      </w:r>
    </w:p>
    <w:p w14:paraId="4B89AC02"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57 § Stadgeändring</w:t>
      </w:r>
    </w:p>
    <w:p w14:paraId="7B9899DF" w14:textId="77777777" w:rsidR="00DF453E" w:rsidRP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58 § Särskilt för föreningar som inte äger hus</w:t>
      </w:r>
    </w:p>
    <w:p w14:paraId="4886C03A"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07AB3120"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4D8859E3"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02ED3B53"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62099B2B"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2592AD6C"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0713C8D4"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1D0C1029"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72D4AFA3"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6462E9A3"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41AA01EF"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321900FF"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044801F2"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597F4315"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023D4FE1"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052E16A6"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5427A2B7"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0F9A3119"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295A427B"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06B53D95" w14:textId="77777777" w:rsidR="00DF453E" w:rsidRDefault="00DF453E" w:rsidP="00DF453E">
      <w:pPr>
        <w:spacing w:before="3"/>
        <w:textAlignment w:val="baseline"/>
        <w:rPr>
          <w:rFonts w:asciiTheme="minorHAnsi" w:eastAsia="Times New Roman" w:hAnsiTheme="minorHAnsi" w:cstheme="minorHAnsi"/>
          <w:color w:val="000000"/>
          <w:lang w:val="sv-SE"/>
        </w:rPr>
        <w:sectPr w:rsidR="00DF453E" w:rsidSect="00DF453E">
          <w:type w:val="continuous"/>
          <w:pgSz w:w="11909" w:h="16838"/>
          <w:pgMar w:top="1135" w:right="1143" w:bottom="1002" w:left="1125" w:header="720" w:footer="720" w:gutter="0"/>
          <w:cols w:num="2" w:space="0"/>
        </w:sectPr>
      </w:pPr>
    </w:p>
    <w:p w14:paraId="720828E2"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61ECF438" w14:textId="22C9FEAF" w:rsidR="00DF453E" w:rsidRDefault="00DF453E" w:rsidP="00DF453E">
      <w:pPr>
        <w:spacing w:before="3"/>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color w:val="000000"/>
          <w:lang w:val="sv-SE"/>
        </w:rPr>
        <w:t>VID ÖVERLÅTELSE AV BOSTADRÄTT SKALL DESSA STADGAR ÖVERLÄMNAS TILL DEN NYA MEDLEMMEN</w:t>
      </w:r>
    </w:p>
    <w:p w14:paraId="3A3C3BAB"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33C9DC86" w14:textId="77777777" w:rsidR="00DF453E" w:rsidRDefault="00DF453E" w:rsidP="00DF453E">
      <w:pPr>
        <w:spacing w:before="3"/>
        <w:textAlignment w:val="baseline"/>
        <w:rPr>
          <w:rFonts w:asciiTheme="minorHAnsi" w:eastAsia="Times New Roman" w:hAnsiTheme="minorHAnsi" w:cstheme="minorHAnsi"/>
          <w:color w:val="000000"/>
          <w:lang w:val="sv-SE"/>
        </w:rPr>
      </w:pPr>
    </w:p>
    <w:p w14:paraId="78886F95" w14:textId="77777777" w:rsidR="000657A3" w:rsidRDefault="000657A3">
      <w:pPr>
        <w:rPr>
          <w:rFonts w:asciiTheme="minorHAnsi" w:eastAsia="Times New Roman" w:hAnsiTheme="minorHAnsi" w:cstheme="minorHAnsi"/>
          <w:color w:val="000000"/>
          <w:sz w:val="26"/>
          <w:szCs w:val="26"/>
          <w:lang w:val="sv-SE"/>
        </w:rPr>
      </w:pPr>
      <w:r>
        <w:rPr>
          <w:rFonts w:asciiTheme="minorHAnsi" w:eastAsia="Times New Roman" w:hAnsiTheme="minorHAnsi" w:cstheme="minorHAnsi"/>
          <w:color w:val="000000"/>
          <w:sz w:val="26"/>
          <w:szCs w:val="26"/>
          <w:lang w:val="sv-SE"/>
        </w:rPr>
        <w:br w:type="page"/>
      </w:r>
    </w:p>
    <w:p w14:paraId="03FE5A7B" w14:textId="13DBF666" w:rsidR="007F40A1" w:rsidRPr="00DF453E" w:rsidRDefault="007F40A1" w:rsidP="00320AF1">
      <w:pPr>
        <w:spacing w:before="3" w:line="271" w:lineRule="exact"/>
        <w:jc w:val="center"/>
        <w:textAlignment w:val="baseline"/>
        <w:rPr>
          <w:rFonts w:asciiTheme="minorHAnsi" w:eastAsia="Times New Roman" w:hAnsiTheme="minorHAnsi" w:cstheme="minorHAnsi"/>
          <w:color w:val="000000"/>
          <w:sz w:val="26"/>
          <w:szCs w:val="26"/>
          <w:lang w:val="sv-SE"/>
        </w:rPr>
      </w:pPr>
      <w:r w:rsidRPr="00DF453E">
        <w:rPr>
          <w:rFonts w:asciiTheme="minorHAnsi" w:eastAsia="Times New Roman" w:hAnsiTheme="minorHAnsi" w:cstheme="minorHAnsi"/>
          <w:color w:val="000000"/>
          <w:sz w:val="26"/>
          <w:szCs w:val="26"/>
          <w:lang w:val="sv-SE"/>
        </w:rPr>
        <w:lastRenderedPageBreak/>
        <w:t>OM FÖRENINGEN</w:t>
      </w:r>
    </w:p>
    <w:p w14:paraId="4FE1CE9D"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24C04423"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1 § Namn, ändamål och säte</w:t>
      </w:r>
    </w:p>
    <w:p w14:paraId="7F02CA27"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Föreningens namn är Bostadsrättsföreningen Domsagan 1.</w:t>
      </w:r>
    </w:p>
    <w:p w14:paraId="29123966"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3B30C204"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Föreningens ändamål är att främja medlemmarnas ekonomiska intressen genom att i föreningens hus upplåta bostäder för permanent boende samt lokaler åt medlemmarna för nyttjande utan tidsbegränsning. Medlems rätt i föreningen på grund av sådan upplåtelse kallas bostadsrätt. Medlem som innehar bostadsrätt kallas bostadsrättshavare.</w:t>
      </w:r>
    </w:p>
    <w:p w14:paraId="588FE3A0"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231C589A"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Styrelsen har sitt säte i Stockholms län, Stockholm kommun.</w:t>
      </w:r>
    </w:p>
    <w:p w14:paraId="117FDFDE"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71BC0BE8"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2 § Medlemskap och överlåtelse</w:t>
      </w:r>
    </w:p>
    <w:p w14:paraId="5621AF54"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Medlemskap erhålls samtidigt med upplåtelse. En ny innehavare får utöva bostadsrätten och flytta in i lägenheten endast om han eller hon antagits till medlem i föreningen. Förvärvaren ska ansöka om medlemskap i föreningen på sätt styrelsen bestämmer. Till medlemsansökan ska fogas styrkt kopia på överlåtelsehandling som ska vara underskriven av köpare och säljare och innehålla uppgift om den lägenhet som överlåtelsen avser samt pris. Motsvarande gäller vid byte och gåva. Om överlåtelsehandlingen inte uppfyller formkraven är överlåtelsen ogiltig.</w:t>
      </w:r>
    </w:p>
    <w:p w14:paraId="655000A8"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49361063"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Styrelsen är skyldig att senast inom en månad från det att ansökan om medlemskap kom in till föreningen, pröva frågan om medlemskap. Föreningen kan komma att begära en kreditupplysning avseende sökanden. En medlem som upphör att vara bostadsrättshavare ska anses ha utträtt ur föreningen, om inte styrelsen medger att han eller hon får stå kvar som medlem.</w:t>
      </w:r>
    </w:p>
    <w:p w14:paraId="3A1F7A43"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64A21D13" w14:textId="77777777" w:rsidR="00320AF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 xml:space="preserve">3 § Medlemskapsprövning - juridisk person </w:t>
      </w:r>
    </w:p>
    <w:p w14:paraId="3A425FB5"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Juridisk person som förvärvat bostadsrätt till en bostadslägenhet får vägras inträde i föreningen även om nedan angivna förutsättningar för medlemskap är uppfyllda. En juridisk person som är medlem i föreningen får inte utan samtycke av styrelsen genom överlåtelse förvärva ytterligare bostadsrätt till en bostadslägenhet.</w:t>
      </w:r>
    </w:p>
    <w:p w14:paraId="1F5E7B9F"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06B94693" w14:textId="77777777" w:rsidR="00320AF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 xml:space="preserve">4 § Medlemskapsprövning - fysisk person </w:t>
      </w:r>
    </w:p>
    <w:p w14:paraId="0CD537A4"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Medlemskap kan beviljas fysisk person som övertar bostadsrätt i föreningens hus. Den som en bostadsrätt har övergått till får inte vägras medlemskap i föreningen om föreningen skäligen bör godta förvärvaren som bostadsrättshavare.</w:t>
      </w:r>
    </w:p>
    <w:p w14:paraId="6AC457EE"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096E3F00"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Medlemskap får inte vägras på grund av ras, hudfärg, nationalitet eller etniskt ursprung, religion, övertygelse eller sexuell läggning.</w:t>
      </w:r>
    </w:p>
    <w:p w14:paraId="657387F0"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1C32F115"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En överlåtelse är ogiltig, om den som en bostadsrätt övergått till vägras medlemskap i föreningen. Särskilda regler gäller vid exekutiv försäljning eller vid tvångsförsäljning.</w:t>
      </w:r>
    </w:p>
    <w:p w14:paraId="695785DF"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 </w:t>
      </w:r>
    </w:p>
    <w:p w14:paraId="5DB7B4A5"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5 § Bosättningskrav</w:t>
      </w:r>
    </w:p>
    <w:p w14:paraId="6B9A08B6"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Om det kan antas att förvärvaren för egen del inte permanent ska bosätta sig i bostadsrättslägenheten har föreningen rätt att vägra medlemskap.</w:t>
      </w:r>
    </w:p>
    <w:p w14:paraId="0F4D281B"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1E083C33"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6 § Andelsägande</w:t>
      </w:r>
    </w:p>
    <w:p w14:paraId="3CFA2055" w14:textId="77777777" w:rsidR="00320AF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Den som har förvärvat en andel i bostadsrätt får vägras medlemskap i föreningen om inte bostadsrätten efter förvärvet innehas av makar, registrerade partner eller sådana sambor</w:t>
      </w:r>
      <w:r w:rsidR="00320AF1" w:rsidRPr="0077613F">
        <w:rPr>
          <w:rFonts w:asciiTheme="minorHAnsi" w:eastAsia="Times New Roman" w:hAnsiTheme="minorHAnsi" w:cstheme="minorHAnsi"/>
          <w:color w:val="000000"/>
          <w:lang w:val="sv-SE"/>
        </w:rPr>
        <w:t xml:space="preserve"> på vilka sambolagen tillämpas.</w:t>
      </w:r>
    </w:p>
    <w:p w14:paraId="62B7325F"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765EE19C" w14:textId="77777777" w:rsidR="00DF453E" w:rsidRDefault="00DF453E">
      <w:pPr>
        <w:rPr>
          <w:rFonts w:asciiTheme="minorHAnsi" w:eastAsia="Times New Roman" w:hAnsiTheme="minorHAnsi" w:cstheme="minorHAnsi"/>
          <w:b/>
          <w:color w:val="000000"/>
          <w:lang w:val="sv-SE"/>
        </w:rPr>
      </w:pPr>
      <w:r>
        <w:rPr>
          <w:rFonts w:asciiTheme="minorHAnsi" w:eastAsia="Times New Roman" w:hAnsiTheme="minorHAnsi" w:cstheme="minorHAnsi"/>
          <w:b/>
          <w:color w:val="000000"/>
          <w:lang w:val="sv-SE"/>
        </w:rPr>
        <w:br w:type="page"/>
      </w:r>
    </w:p>
    <w:p w14:paraId="29144A05" w14:textId="56758AE9" w:rsidR="00320AF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lastRenderedPageBreak/>
        <w:t xml:space="preserve">7 § Insats, årsavgift och upplåtelseavgift </w:t>
      </w:r>
    </w:p>
    <w:p w14:paraId="0A685DB0"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Insats, årsavgift och i förekommande fall upplåtelseavgift fastställs av styrelsen. Ändring av insatsen ska alltid beslutas av föreningsstämma.</w:t>
      </w:r>
    </w:p>
    <w:p w14:paraId="60DEE16F"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617B3783"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8 § Årsavgiftens beräkning</w:t>
      </w:r>
    </w:p>
    <w:p w14:paraId="4F0D94C6"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Årsavgifterna fördelas på bostadsrättslägenheterna i förhållande till lägenheternas andelstal. Beslut om ändring av grund för andelstalsberäkning ska fattas av föreningsstämma. Om beslutet medför rubbning av det inbördes förhållandet mellan andelstalen blir beslutet giltigt om minst tre fjärdedelar av de röstande på stämman gått med på beslutet.</w:t>
      </w:r>
    </w:p>
    <w:p w14:paraId="57115741"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4F4D44F5"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 lägenheter som efter upplåtelsen utrustats med balkong får årsavgiften vara förhöjd med högst 2 % av vid varje tillfälle gällande prisbasbelopp, motsvarande gäller för lägenhet med fransk balkong, altan på mark eller uteplats dock med ett påslag på högst 1 %.</w:t>
      </w:r>
    </w:p>
    <w:p w14:paraId="625B5DDE"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662CF8F2"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Styrelsen kan besluta att i årsavgiften ingående ersättning för taxebundna kostnader såsom värme, varmvatten, renhållning, konsumtionsvatten, elektrisk ström, TV, bredband och telefoni ska erläggas efter förbrukning, area eller per lägenhet.</w:t>
      </w:r>
    </w:p>
    <w:p w14:paraId="665739F2" w14:textId="77777777" w:rsidR="00320AF1" w:rsidRPr="0077613F" w:rsidRDefault="00320AF1" w:rsidP="007F40A1">
      <w:pPr>
        <w:spacing w:before="3" w:line="271" w:lineRule="exact"/>
        <w:textAlignment w:val="baseline"/>
        <w:rPr>
          <w:rFonts w:asciiTheme="minorHAnsi" w:eastAsia="Times New Roman" w:hAnsiTheme="minorHAnsi" w:cstheme="minorHAnsi"/>
          <w:color w:val="000000"/>
          <w:lang w:val="sv-SE"/>
        </w:rPr>
      </w:pPr>
    </w:p>
    <w:p w14:paraId="3B56F78B" w14:textId="77777777" w:rsidR="00320AF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 xml:space="preserve">9 § Överlåtelse- och pantsättningsavgift </w:t>
      </w:r>
    </w:p>
    <w:p w14:paraId="1263684A" w14:textId="77777777" w:rsidR="00BA08CD" w:rsidRPr="0077613F" w:rsidRDefault="00C30CEF"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Överlåtelseavgift, pantsättningsavgift och avgift för andrahandsupplåtelse får tas ut efter beslut av styrelsen. Överlåtelseavgiften får uppgå till högst 2,5 % och pantsättningsavgiften till högst 1 % av gällande prisbasbelopp som enligt socialförsäkringsbalken gäller vid ansökan om medlemskap respektive vid tidpunkten för underrättelse om pantsättning.</w:t>
      </w:r>
    </w:p>
    <w:p w14:paraId="0AA49BBA" w14:textId="77777777" w:rsidR="00C30CEF" w:rsidRPr="0077613F" w:rsidRDefault="00C30CEF" w:rsidP="007F40A1">
      <w:pPr>
        <w:spacing w:before="3" w:line="271" w:lineRule="exact"/>
        <w:textAlignment w:val="baseline"/>
        <w:rPr>
          <w:rFonts w:asciiTheme="minorHAnsi" w:eastAsia="Times New Roman" w:hAnsiTheme="minorHAnsi" w:cstheme="minorHAnsi"/>
          <w:color w:val="000000"/>
          <w:lang w:val="sv-SE"/>
        </w:rPr>
      </w:pPr>
    </w:p>
    <w:p w14:paraId="67F6F4ED"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Överlåtelseavgift betalas av förvärvaren och pantsättningsavgift betalas av pantsättaren.</w:t>
      </w:r>
    </w:p>
    <w:p w14:paraId="081F1772" w14:textId="77777777" w:rsidR="00C30CEF" w:rsidRPr="0077613F" w:rsidRDefault="00C30CEF" w:rsidP="007F40A1">
      <w:pPr>
        <w:spacing w:before="3" w:line="271" w:lineRule="exact"/>
        <w:textAlignment w:val="baseline"/>
        <w:rPr>
          <w:rFonts w:asciiTheme="minorHAnsi" w:eastAsia="Times New Roman" w:hAnsiTheme="minorHAnsi" w:cstheme="minorHAnsi"/>
          <w:color w:val="000000"/>
          <w:lang w:val="sv-SE"/>
        </w:rPr>
      </w:pPr>
    </w:p>
    <w:p w14:paraId="2BD320BF" w14:textId="77777777" w:rsidR="00C30CEF" w:rsidRPr="0077613F" w:rsidRDefault="00C30CEF"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Avgiften för andrahandsupplåtelse för en lägenhet får per år uppgå till högst 10 procent av det prisbasbelopp som enligt socialförsäkringsbalken gäller vid tidpunkten för ansökan om andrahandsuthyrningen och betalas av bostadsrättshavaren. Om en lägenhet upplåts i andra hand under en del av ett år, beräknas den högsta tillåtna avgiften för andrahandsupplåtelsen efter det antal kalendermånader som lägenheten är upplåten.</w:t>
      </w:r>
    </w:p>
    <w:p w14:paraId="5D9BF8EE"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43A9AF7B"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10 § Övriga avgifter</w:t>
      </w:r>
    </w:p>
    <w:p w14:paraId="5FBDE689"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Föreningen får i övrigt inte ta ut särskilda avgifter för åtgärder som föreningen ska vidta med anledning av bostadsrättslagen eller annan författning.</w:t>
      </w:r>
    </w:p>
    <w:p w14:paraId="13420258"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6660A503"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11 § Dröjsmål med betalning</w:t>
      </w:r>
    </w:p>
    <w:p w14:paraId="24A74307"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Årsavgiften ska betalas på det sätt styrelsen beslutar. Om inte årsavgiften eller övriga förpliktelser betalas i rätt tid får föreningen ta ut dröjsmålsränta enligt räntelagen på det obetalda beloppet från förfallodagen till dess full betalning sker samt påminnelseavgift enligt </w:t>
      </w:r>
      <w:r w:rsidR="00C30CEF" w:rsidRPr="0077613F">
        <w:rPr>
          <w:rFonts w:asciiTheme="minorHAnsi" w:eastAsia="Times New Roman" w:hAnsiTheme="minorHAnsi" w:cstheme="minorHAnsi"/>
          <w:color w:val="000000"/>
          <w:lang w:val="sv-SE"/>
        </w:rPr>
        <w:t>inkassolagen</w:t>
      </w:r>
      <w:r w:rsidRPr="0077613F">
        <w:rPr>
          <w:rFonts w:asciiTheme="minorHAnsi" w:eastAsia="Times New Roman" w:hAnsiTheme="minorHAnsi" w:cstheme="minorHAnsi"/>
          <w:color w:val="000000"/>
          <w:lang w:val="sv-SE"/>
        </w:rPr>
        <w:t>.</w:t>
      </w:r>
    </w:p>
    <w:p w14:paraId="3FC31C57"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 </w:t>
      </w:r>
    </w:p>
    <w:p w14:paraId="3B23034F" w14:textId="77777777" w:rsidR="00BA08CD" w:rsidRPr="0077613F" w:rsidRDefault="00BA08CD" w:rsidP="00BA08CD">
      <w:pPr>
        <w:spacing w:before="3" w:line="271" w:lineRule="exact"/>
        <w:jc w:val="center"/>
        <w:textAlignment w:val="baseline"/>
        <w:rPr>
          <w:rFonts w:asciiTheme="minorHAnsi" w:eastAsia="Times New Roman" w:hAnsiTheme="minorHAnsi" w:cstheme="minorHAnsi"/>
          <w:color w:val="000000"/>
          <w:lang w:val="sv-SE"/>
        </w:rPr>
      </w:pPr>
    </w:p>
    <w:p w14:paraId="4942AF09" w14:textId="77777777" w:rsidR="007F40A1" w:rsidRPr="00DF453E" w:rsidRDefault="007F40A1" w:rsidP="00BA08CD">
      <w:pPr>
        <w:spacing w:before="3" w:line="271" w:lineRule="exact"/>
        <w:jc w:val="center"/>
        <w:textAlignment w:val="baseline"/>
        <w:rPr>
          <w:rFonts w:asciiTheme="minorHAnsi" w:eastAsia="Times New Roman" w:hAnsiTheme="minorHAnsi" w:cstheme="minorHAnsi"/>
          <w:color w:val="000000"/>
          <w:sz w:val="26"/>
          <w:lang w:val="sv-SE"/>
        </w:rPr>
      </w:pPr>
      <w:r w:rsidRPr="00DF453E">
        <w:rPr>
          <w:rFonts w:asciiTheme="minorHAnsi" w:eastAsia="Times New Roman" w:hAnsiTheme="minorHAnsi" w:cstheme="minorHAnsi"/>
          <w:color w:val="000000"/>
          <w:sz w:val="26"/>
          <w:lang w:val="sv-SE"/>
        </w:rPr>
        <w:t>FÖRENINGSSTÄMMA</w:t>
      </w:r>
    </w:p>
    <w:p w14:paraId="1E41D519" w14:textId="77777777" w:rsidR="007F40A1" w:rsidRPr="0077613F" w:rsidRDefault="007F40A1" w:rsidP="007A7A57">
      <w:pPr>
        <w:spacing w:before="3" w:line="271" w:lineRule="exact"/>
        <w:jc w:val="center"/>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 </w:t>
      </w:r>
    </w:p>
    <w:p w14:paraId="5E98D7FA"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12 § Föreningsstämma</w:t>
      </w:r>
    </w:p>
    <w:p w14:paraId="28A27EFE"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Ordinarie föreningsstä</w:t>
      </w:r>
      <w:r w:rsidR="00BA08CD" w:rsidRPr="0077613F">
        <w:rPr>
          <w:rFonts w:asciiTheme="minorHAnsi" w:eastAsia="Times New Roman" w:hAnsiTheme="minorHAnsi" w:cstheme="minorHAnsi"/>
          <w:color w:val="000000"/>
          <w:lang w:val="sv-SE"/>
        </w:rPr>
        <w:t xml:space="preserve">mma ska hållas årligen tidigast </w:t>
      </w:r>
      <w:r w:rsidRPr="0077613F">
        <w:rPr>
          <w:rFonts w:asciiTheme="minorHAnsi" w:eastAsia="Times New Roman" w:hAnsiTheme="minorHAnsi" w:cstheme="minorHAnsi"/>
          <w:color w:val="000000"/>
          <w:lang w:val="sv-SE"/>
        </w:rPr>
        <w:t>den 1 mars och senast före juni månads utgång.</w:t>
      </w:r>
    </w:p>
    <w:p w14:paraId="7CEEA2B2"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69E4915B"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13 § Motioner</w:t>
      </w:r>
    </w:p>
    <w:p w14:paraId="00A9324B"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Medlem som önskar få ett ärenden behandlat vid föreningsstämma ska anmäla detta senast den 1 februari eller inom den senare tidpunkt styrelsen beslutat.</w:t>
      </w:r>
    </w:p>
    <w:p w14:paraId="75FB1FBD"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627C4501" w14:textId="77777777" w:rsidR="000657A3" w:rsidRDefault="000657A3">
      <w:pPr>
        <w:rPr>
          <w:rFonts w:asciiTheme="minorHAnsi" w:eastAsia="Times New Roman" w:hAnsiTheme="minorHAnsi" w:cstheme="minorHAnsi"/>
          <w:b/>
          <w:color w:val="000000"/>
          <w:lang w:val="sv-SE"/>
        </w:rPr>
      </w:pPr>
      <w:r>
        <w:rPr>
          <w:rFonts w:asciiTheme="minorHAnsi" w:eastAsia="Times New Roman" w:hAnsiTheme="minorHAnsi" w:cstheme="minorHAnsi"/>
          <w:b/>
          <w:color w:val="000000"/>
          <w:lang w:val="sv-SE"/>
        </w:rPr>
        <w:br w:type="page"/>
      </w:r>
    </w:p>
    <w:p w14:paraId="3DFD9437" w14:textId="252DA0BD"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lastRenderedPageBreak/>
        <w:t>14 § Extra föreningsstämma</w:t>
      </w:r>
    </w:p>
    <w:p w14:paraId="442BDF6B"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Extra föreningsstämma ska hållas när styrelsen finner skäl till det. Sådan föreningsstämma ska även hållas när det för uppgivet ändamål skriftligen begärs av revisor eller minst 1/10 av samtliga röstberättigade.</w:t>
      </w:r>
    </w:p>
    <w:p w14:paraId="6226D2C0"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06700983"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15 § Dagordning</w:t>
      </w:r>
    </w:p>
    <w:p w14:paraId="1329A070" w14:textId="77777777" w:rsidR="007F40A1"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På ordinarie föreningsstämma ska förekomma:</w:t>
      </w:r>
    </w:p>
    <w:p w14:paraId="6A17B915" w14:textId="77777777" w:rsidR="00DF453E" w:rsidRPr="0077613F" w:rsidRDefault="00DF453E" w:rsidP="007F40A1">
      <w:pPr>
        <w:spacing w:before="3" w:line="271" w:lineRule="exact"/>
        <w:textAlignment w:val="baseline"/>
        <w:rPr>
          <w:rFonts w:asciiTheme="minorHAnsi" w:eastAsia="Times New Roman" w:hAnsiTheme="minorHAnsi" w:cstheme="minorHAnsi"/>
          <w:color w:val="000000"/>
          <w:lang w:val="sv-SE"/>
        </w:rPr>
      </w:pPr>
    </w:p>
    <w:p w14:paraId="3EFCA4DB" w14:textId="2B2457B0" w:rsidR="007F40A1" w:rsidRPr="0077613F" w:rsidRDefault="007F40A1"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Öppnande</w:t>
      </w:r>
    </w:p>
    <w:p w14:paraId="7D4D39ED" w14:textId="2C44B47C" w:rsidR="007F40A1" w:rsidRPr="0077613F" w:rsidRDefault="007F40A1"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2.</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C30CEF" w:rsidRPr="0077613F">
        <w:rPr>
          <w:rFonts w:asciiTheme="minorHAnsi" w:eastAsia="Times New Roman" w:hAnsiTheme="minorHAnsi" w:cstheme="minorHAnsi"/>
          <w:color w:val="000000"/>
          <w:lang w:val="sv-SE"/>
        </w:rPr>
        <w:t>Fastställande av röstlängd</w:t>
      </w:r>
    </w:p>
    <w:p w14:paraId="16B4272C" w14:textId="62CCBFB4" w:rsidR="00C30CEF"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3.</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Godkännande av dagordningen</w:t>
      </w:r>
    </w:p>
    <w:p w14:paraId="184F7005" w14:textId="63E3413E"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4</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Val av stämmoordförande</w:t>
      </w:r>
    </w:p>
    <w:p w14:paraId="3A8929A9" w14:textId="204AD419"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5</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Anmälan av stämmoordförandens val av protokollförare</w:t>
      </w:r>
    </w:p>
    <w:p w14:paraId="3B101AED" w14:textId="71B77E1F"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6</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Val av två justerare tillika rösträknare</w:t>
      </w:r>
    </w:p>
    <w:p w14:paraId="73E5CA77" w14:textId="276E7090"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7</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Fråga om stämman blivit stadgeenligt utlyst</w:t>
      </w:r>
    </w:p>
    <w:p w14:paraId="5195254D" w14:textId="52E0FD2F"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8</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Föredragning av styrelsens årsredovisning</w:t>
      </w:r>
    </w:p>
    <w:p w14:paraId="61C4CE5E" w14:textId="1C5DC8BF"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9</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Föredragning av revisorns berättelse</w:t>
      </w:r>
    </w:p>
    <w:p w14:paraId="562DCC5B" w14:textId="54EB049A"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10</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Beslut om fastställande av resultat- och balansräkning</w:t>
      </w:r>
    </w:p>
    <w:p w14:paraId="3605A197" w14:textId="571C7125"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11</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Beslut om resultatdisposition</w:t>
      </w:r>
    </w:p>
    <w:p w14:paraId="1114F23A" w14:textId="792D732D"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12</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Fråga om ansvarsfrihet för styrelseledamöterna</w:t>
      </w:r>
    </w:p>
    <w:p w14:paraId="6B9D62C6" w14:textId="5FA88446"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13</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Beslut om arvoden åt styrelseledamöter och revisorer för nästkommande verksamhetsår</w:t>
      </w:r>
    </w:p>
    <w:p w14:paraId="0FE33F9E" w14:textId="5EE7663E" w:rsidR="007F40A1" w:rsidRPr="0077613F" w:rsidRDefault="007F40A1"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w:t>
      </w:r>
      <w:r w:rsidR="00C30CEF" w:rsidRPr="0077613F">
        <w:rPr>
          <w:rFonts w:asciiTheme="minorHAnsi" w:eastAsia="Times New Roman" w:hAnsiTheme="minorHAnsi" w:cstheme="minorHAnsi"/>
          <w:color w:val="000000"/>
          <w:lang w:val="sv-SE"/>
        </w:rPr>
        <w:t>4</w:t>
      </w:r>
      <w:r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Val av styrelseledamöter och suppleanter</w:t>
      </w:r>
    </w:p>
    <w:p w14:paraId="1C0C4347" w14:textId="6E4A392E"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15</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Val av revisorer och revisorssuppleant</w:t>
      </w:r>
    </w:p>
    <w:p w14:paraId="1D7DBB15" w14:textId="30807FB1"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16</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Val av valberedning</w:t>
      </w:r>
    </w:p>
    <w:p w14:paraId="7B7EE89F" w14:textId="4CAF6505"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17</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Av styrelsen till stämman hänskjutna frågor samt av föreningsmedlem anmält ärende</w:t>
      </w:r>
    </w:p>
    <w:p w14:paraId="4EAF0D5A" w14:textId="7FC341BC" w:rsidR="007F40A1" w:rsidRPr="0077613F" w:rsidRDefault="00C30CEF" w:rsidP="00DF453E">
      <w:pPr>
        <w:spacing w:before="3" w:line="271" w:lineRule="exact"/>
        <w:ind w:left="567" w:hanging="567"/>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18</w:t>
      </w:r>
      <w:r w:rsidR="007F40A1" w:rsidRPr="0077613F">
        <w:rPr>
          <w:rFonts w:asciiTheme="minorHAnsi" w:eastAsia="Times New Roman" w:hAnsiTheme="minorHAnsi" w:cstheme="minorHAnsi"/>
          <w:color w:val="000000"/>
          <w:lang w:val="sv-SE"/>
        </w:rPr>
        <w:t>.</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007F40A1" w:rsidRPr="0077613F">
        <w:rPr>
          <w:rFonts w:asciiTheme="minorHAnsi" w:eastAsia="Times New Roman" w:hAnsiTheme="minorHAnsi" w:cstheme="minorHAnsi"/>
          <w:color w:val="000000"/>
          <w:lang w:val="sv-SE"/>
        </w:rPr>
        <w:t>Avslutande</w:t>
      </w:r>
    </w:p>
    <w:p w14:paraId="2CA01D9F"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159D3422"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På extra föreningsstämma ska utöver punkt 1-7 och 18 förekomma de ärenden för vilken stämman blivit utlyst.</w:t>
      </w:r>
    </w:p>
    <w:p w14:paraId="4AE5A7E2"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67667765"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16 § Kallelse</w:t>
      </w:r>
    </w:p>
    <w:p w14:paraId="60FF45EA"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Kallelse till föreningsstämma ska innehålla uppgift om vilka ärenden som ska behandlas på stämman. Beslut får inte fattas i andra ärenden än de som angivits i kallelsen.</w:t>
      </w:r>
    </w:p>
    <w:p w14:paraId="3C2A1540"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357DF9AA" w14:textId="77777777" w:rsidR="00C30CEF" w:rsidRPr="0077613F" w:rsidRDefault="00C30CEF" w:rsidP="00C30CEF">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Kallelse till föreningsstämma ska ske tidigast sex veckor och senast två veckor före ordinarie- och extra föreningsstämma. Även kallelse till extra föreningsstämma som ska behandla stadgeändring, fusion och likvidation ska ske senast två veckor före stämman.</w:t>
      </w:r>
    </w:p>
    <w:p w14:paraId="3CDFB830" w14:textId="77777777" w:rsidR="00C30CEF" w:rsidRPr="0077613F" w:rsidRDefault="00C30CEF" w:rsidP="00C30CEF">
      <w:pPr>
        <w:spacing w:before="3" w:line="271" w:lineRule="exact"/>
        <w:textAlignment w:val="baseline"/>
        <w:rPr>
          <w:rFonts w:asciiTheme="minorHAnsi" w:eastAsia="Times New Roman" w:hAnsiTheme="minorHAnsi" w:cstheme="minorHAnsi"/>
          <w:color w:val="000000"/>
          <w:lang w:val="sv-SE"/>
        </w:rPr>
      </w:pPr>
    </w:p>
    <w:p w14:paraId="6DA9E393" w14:textId="77777777" w:rsidR="00C30CEF" w:rsidRPr="0077613F" w:rsidRDefault="00C30CEF" w:rsidP="00C30CEF">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Kallelsen ska utfärdas till samtliga medlemmar genom utdelning och per e-post till medlem som så begärt (medlem ansvarar själv för att styrelsen har dennes e-postadress). Om medlem uppgivit annan adress ska kallelsen istället skickas till denna (även e-postadress). Kallelsen ska dessutom anslås på lämplig plats inom föreningens hus eller publiceras på hemsida.</w:t>
      </w:r>
    </w:p>
    <w:p w14:paraId="298C6BF3"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p>
    <w:p w14:paraId="0B161256"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17 § Rösträtt</w:t>
      </w:r>
    </w:p>
    <w:p w14:paraId="68CA2489"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Vid föreningsstämma har varje medlem en röst. Om flera medlemmar innehar bostadsrätt gemensamt har de dock tillsammans endast en röst. Medlem som innehar flera lägenheter har också endast en röst. Rösträtt har endast den medlem som har fullgjort sina ekonomiska förpliktelser mot föreningen enligt dessa stadgar eller enligt lag.</w:t>
      </w:r>
    </w:p>
    <w:p w14:paraId="2DE89DEC"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4FFF2DC4"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18 § Ombud och biträde</w:t>
      </w:r>
    </w:p>
    <w:p w14:paraId="0B8B998A" w14:textId="77777777" w:rsidR="00C30CEF"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Medlem får utöva sin rösträtt genom ombud.</w:t>
      </w:r>
      <w:r w:rsidR="00C30CEF" w:rsidRPr="0077613F">
        <w:rPr>
          <w:rFonts w:asciiTheme="minorHAnsi" w:eastAsia="Times New Roman" w:hAnsiTheme="minorHAnsi" w:cstheme="minorHAnsi"/>
          <w:color w:val="000000"/>
          <w:lang w:val="sv-SE"/>
        </w:rPr>
        <w:t xml:space="preserve"> Endast medlemmens make/maka, registrerad partner, sambo, föräldrar, syskon, barn eller annan medlem får vara ombud till medlemmen.</w:t>
      </w:r>
      <w:r w:rsidRPr="0077613F">
        <w:rPr>
          <w:rFonts w:asciiTheme="minorHAnsi" w:eastAsia="Times New Roman" w:hAnsiTheme="minorHAnsi" w:cstheme="minorHAnsi"/>
          <w:color w:val="000000"/>
          <w:lang w:val="sv-SE"/>
        </w:rPr>
        <w:t xml:space="preserve"> Ombudet ska visa upp </w:t>
      </w:r>
      <w:r w:rsidRPr="0077613F">
        <w:rPr>
          <w:rFonts w:asciiTheme="minorHAnsi" w:eastAsia="Times New Roman" w:hAnsiTheme="minorHAnsi" w:cstheme="minorHAnsi"/>
          <w:color w:val="000000"/>
          <w:lang w:val="sv-SE"/>
        </w:rPr>
        <w:lastRenderedPageBreak/>
        <w:t>en skriftlig dagtecknad fullmakt. Fullmakten ska uppvisas i original och gäller högst ett år från utfärdandet. Ombud får inte för</w:t>
      </w:r>
      <w:r w:rsidR="00C30CEF" w:rsidRPr="0077613F">
        <w:rPr>
          <w:rFonts w:asciiTheme="minorHAnsi" w:eastAsia="Times New Roman" w:hAnsiTheme="minorHAnsi" w:cstheme="minorHAnsi"/>
          <w:color w:val="000000"/>
          <w:lang w:val="sv-SE"/>
        </w:rPr>
        <w:t>eträda mer än två (2) medlemmar</w:t>
      </w:r>
      <w:r w:rsidRPr="0077613F">
        <w:rPr>
          <w:rFonts w:asciiTheme="minorHAnsi" w:eastAsia="Times New Roman" w:hAnsiTheme="minorHAnsi" w:cstheme="minorHAnsi"/>
          <w:color w:val="000000"/>
          <w:lang w:val="sv-SE"/>
        </w:rPr>
        <w:t xml:space="preserve">. </w:t>
      </w:r>
    </w:p>
    <w:p w14:paraId="058DF4BD" w14:textId="77777777" w:rsidR="00C30CEF" w:rsidRPr="0077613F" w:rsidRDefault="00C30CEF" w:rsidP="007F40A1">
      <w:pPr>
        <w:spacing w:before="3" w:line="271" w:lineRule="exact"/>
        <w:textAlignment w:val="baseline"/>
        <w:rPr>
          <w:rFonts w:asciiTheme="minorHAnsi" w:eastAsia="Times New Roman" w:hAnsiTheme="minorHAnsi" w:cstheme="minorHAnsi"/>
          <w:color w:val="000000"/>
          <w:lang w:val="sv-SE"/>
        </w:rPr>
      </w:pPr>
    </w:p>
    <w:p w14:paraId="31F2B394"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På föreningsstämma får medlem medföra högst ett biträde.</w:t>
      </w:r>
      <w:r w:rsidR="00EA5F61" w:rsidRPr="0077613F">
        <w:rPr>
          <w:rFonts w:asciiTheme="minorHAnsi" w:eastAsia="Times New Roman" w:hAnsiTheme="minorHAnsi" w:cstheme="minorHAnsi"/>
          <w:color w:val="000000"/>
          <w:lang w:val="sv-SE"/>
        </w:rPr>
        <w:t xml:space="preserve"> Endast medlemmens make/maka, registrerad partner, sambo, föräldrar, syskon, barn eller annan medlem får vara biträde till medlemmen.</w:t>
      </w:r>
      <w:r w:rsidRPr="0077613F">
        <w:rPr>
          <w:rFonts w:asciiTheme="minorHAnsi" w:eastAsia="Times New Roman" w:hAnsiTheme="minorHAnsi" w:cstheme="minorHAnsi"/>
          <w:color w:val="000000"/>
          <w:lang w:val="sv-SE"/>
        </w:rPr>
        <w:t xml:space="preserve"> Biträdets uppgift är att vara medlemmen behjälplig.</w:t>
      </w:r>
    </w:p>
    <w:p w14:paraId="46E00217"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1ABD1795"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Är medlem en juridisk person får denne företrädas av legal ställföreträdare.</w:t>
      </w:r>
    </w:p>
    <w:p w14:paraId="633E5FD5" w14:textId="77777777" w:rsidR="00EA5F61" w:rsidRPr="0077613F" w:rsidRDefault="00EA5F61" w:rsidP="007F40A1">
      <w:pPr>
        <w:spacing w:before="3" w:line="271" w:lineRule="exact"/>
        <w:textAlignment w:val="baseline"/>
        <w:rPr>
          <w:rFonts w:asciiTheme="minorHAnsi" w:eastAsia="Times New Roman" w:hAnsiTheme="minorHAnsi" w:cstheme="minorHAnsi"/>
          <w:color w:val="000000"/>
          <w:lang w:val="sv-SE"/>
        </w:rPr>
      </w:pPr>
    </w:p>
    <w:p w14:paraId="6AEF4AC3" w14:textId="77777777" w:rsidR="00EA5F61" w:rsidRPr="0077613F" w:rsidRDefault="00EA5F61" w:rsidP="007A7A57">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Utomstående har rätt att närvara och yttra sig vid föreningsstämman om en enkel majoritet av de röstande bifaller beslutet.</w:t>
      </w:r>
    </w:p>
    <w:p w14:paraId="7914199E"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1327A921"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19 § Röstning</w:t>
      </w:r>
    </w:p>
    <w:p w14:paraId="73900BA9"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Föreningsstämmans beslut utgörs av den mening som fått mer än hälften av de avgivna rösterna eller vid lika röstetal den</w:t>
      </w:r>
      <w:r w:rsidR="00BA08CD" w:rsidRPr="0077613F">
        <w:rPr>
          <w:rFonts w:asciiTheme="minorHAnsi" w:eastAsia="Times New Roman" w:hAnsiTheme="minorHAnsi" w:cstheme="minorHAnsi"/>
          <w:color w:val="000000"/>
          <w:lang w:val="sv-SE"/>
        </w:rPr>
        <w:t xml:space="preserve"> mening som stämmans ordförande</w:t>
      </w:r>
      <w:r w:rsidRPr="0077613F">
        <w:rPr>
          <w:rFonts w:asciiTheme="minorHAnsi" w:eastAsia="Times New Roman" w:hAnsiTheme="minorHAnsi" w:cstheme="minorHAnsi"/>
          <w:color w:val="000000"/>
          <w:lang w:val="sv-SE"/>
        </w:rPr>
        <w:t xml:space="preserve"> biträder. Blankröst är inte en avgiven röst.</w:t>
      </w:r>
    </w:p>
    <w:p w14:paraId="781C46D4"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6FD63DB5"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Vid val anses den vald som har fått flest röster. Vid lika röstetal avgörs valet genom lottning om inte annat beslutas av stämman innan valet förrättas.</w:t>
      </w:r>
    </w:p>
    <w:p w14:paraId="090A2AFD"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661FE47B"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Stämmoordförande eller föreningsstämma kan besluta att sluten omröstning ska genomföras. Vid personval ska dock sluten omröstning alltid genomföras på begäran av röstberättigad.</w:t>
      </w:r>
    </w:p>
    <w:p w14:paraId="708D21D7"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7158292B"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 vissa beslut krävs särskild majoritet enligt bestämmelser i bostadsrättslagen.</w:t>
      </w:r>
    </w:p>
    <w:p w14:paraId="5E303E65"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7BD6988E"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20 § Jäv</w:t>
      </w:r>
    </w:p>
    <w:p w14:paraId="72A7870E" w14:textId="77777777" w:rsidR="007F40A1"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En medlem får inte </w:t>
      </w:r>
      <w:r w:rsidR="00BA08CD" w:rsidRPr="0077613F">
        <w:rPr>
          <w:rFonts w:asciiTheme="minorHAnsi" w:eastAsia="Times New Roman" w:hAnsiTheme="minorHAnsi" w:cstheme="minorHAnsi"/>
          <w:color w:val="000000"/>
          <w:lang w:val="sv-SE"/>
        </w:rPr>
        <w:t xml:space="preserve">själv eller genom ombud rösta i </w:t>
      </w:r>
      <w:r w:rsidRPr="0077613F">
        <w:rPr>
          <w:rFonts w:asciiTheme="minorHAnsi" w:eastAsia="Times New Roman" w:hAnsiTheme="minorHAnsi" w:cstheme="minorHAnsi"/>
          <w:color w:val="000000"/>
          <w:lang w:val="sv-SE"/>
        </w:rPr>
        <w:t>fråga om:</w:t>
      </w:r>
    </w:p>
    <w:p w14:paraId="00BDD019" w14:textId="77777777" w:rsidR="00DF453E" w:rsidRPr="0077613F" w:rsidRDefault="00DF453E" w:rsidP="007F40A1">
      <w:pPr>
        <w:spacing w:before="3" w:line="271" w:lineRule="exact"/>
        <w:textAlignment w:val="baseline"/>
        <w:rPr>
          <w:rFonts w:asciiTheme="minorHAnsi" w:eastAsia="Times New Roman" w:hAnsiTheme="minorHAnsi" w:cstheme="minorHAnsi"/>
          <w:color w:val="000000"/>
          <w:lang w:val="sv-SE"/>
        </w:rPr>
      </w:pPr>
    </w:p>
    <w:p w14:paraId="1FF50D83" w14:textId="2A815251" w:rsidR="007F40A1" w:rsidRPr="0077613F" w:rsidRDefault="007F40A1" w:rsidP="00DF453E">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w:t>
      </w:r>
      <w:r w:rsidR="00DF453E">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talan mot sig själv</w:t>
      </w:r>
    </w:p>
    <w:p w14:paraId="171423F3" w14:textId="2C90729F" w:rsidR="007F40A1" w:rsidRPr="0077613F" w:rsidRDefault="007F40A1" w:rsidP="00DF453E">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2.</w:t>
      </w:r>
      <w:r w:rsidR="00DF453E">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befrielse från skadeståndsansvar eller annan förpliktelse gentemot föreningen</w:t>
      </w:r>
    </w:p>
    <w:p w14:paraId="7AB3CE15" w14:textId="184B0589" w:rsidR="007F40A1" w:rsidRPr="0077613F" w:rsidRDefault="007F40A1" w:rsidP="00DF453E">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3.</w:t>
      </w:r>
      <w:r w:rsidR="00DF453E">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talan eller befrielse som avses i 1 eller 2 beträffande annan, om medlemmen i fråga har ett väsentligt intresse som kan strida mot föreningens</w:t>
      </w:r>
    </w:p>
    <w:p w14:paraId="5EF5ED4B"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1B9D4538"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21 § Över- och underskott</w:t>
      </w:r>
    </w:p>
    <w:p w14:paraId="7B752931"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Det över- eller underskott som kan uppstå i </w:t>
      </w:r>
      <w:r w:rsidR="00BA08CD" w:rsidRPr="0077613F">
        <w:rPr>
          <w:rFonts w:asciiTheme="minorHAnsi" w:eastAsia="Times New Roman" w:hAnsiTheme="minorHAnsi" w:cstheme="minorHAnsi"/>
          <w:color w:val="000000"/>
          <w:lang w:val="sv-SE"/>
        </w:rPr>
        <w:t xml:space="preserve">föreningens </w:t>
      </w:r>
      <w:r w:rsidRPr="0077613F">
        <w:rPr>
          <w:rFonts w:asciiTheme="minorHAnsi" w:eastAsia="Times New Roman" w:hAnsiTheme="minorHAnsi" w:cstheme="minorHAnsi"/>
          <w:color w:val="000000"/>
          <w:lang w:val="sv-SE"/>
        </w:rPr>
        <w:t>verksamhet ska balanseras i ny räkning.</w:t>
      </w:r>
    </w:p>
    <w:p w14:paraId="58BA3150"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7A02B548"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22 § Valberedning</w:t>
      </w:r>
    </w:p>
    <w:p w14:paraId="54F18896"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Vid ordinarie föreningsstämma får valberedning utses för tiden fram till och med nästa ordinarie förenings-stämma. Valberedningens uppgift är att lämna förslag till samtliga personval samt arvode.</w:t>
      </w:r>
    </w:p>
    <w:p w14:paraId="5111BF07"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30DA55E5"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23 § Stämmans protokoll</w:t>
      </w:r>
    </w:p>
    <w:p w14:paraId="431E10AD" w14:textId="11200EF2"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Vid föreningsstämma ska protokoll föras av den som stämmans ordförande därtill utsett. I fråga om protokollets innehåll gäller:</w:t>
      </w:r>
    </w:p>
    <w:p w14:paraId="7372988F" w14:textId="608018F5" w:rsidR="007F40A1" w:rsidRPr="0077613F" w:rsidRDefault="007F40A1" w:rsidP="00DF453E">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w:t>
      </w:r>
      <w:r w:rsidR="00DF453E">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att röstlängden ska tas in i eller biläggas protokollet</w:t>
      </w:r>
    </w:p>
    <w:p w14:paraId="0E538C61" w14:textId="2D4A50A3" w:rsidR="007F40A1" w:rsidRPr="0077613F" w:rsidRDefault="007F40A1" w:rsidP="00DF453E">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2.</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att stämmans beslut ska föras in i protokollet</w:t>
      </w:r>
    </w:p>
    <w:p w14:paraId="62AA61FA" w14:textId="4291FCE8" w:rsidR="007F40A1" w:rsidRPr="0077613F" w:rsidRDefault="007F40A1" w:rsidP="00DF453E">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3.</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att om omröstning skett ska resultatet av denna</w:t>
      </w:r>
      <w:r w:rsidR="00DF453E">
        <w:rPr>
          <w:rFonts w:asciiTheme="minorHAnsi" w:eastAsia="Times New Roman" w:hAnsiTheme="minorHAnsi" w:cstheme="minorHAnsi"/>
          <w:color w:val="000000"/>
          <w:lang w:val="sv-SE"/>
        </w:rPr>
        <w:t xml:space="preserve"> </w:t>
      </w:r>
      <w:r w:rsidRPr="0077613F">
        <w:rPr>
          <w:rFonts w:asciiTheme="minorHAnsi" w:eastAsia="Times New Roman" w:hAnsiTheme="minorHAnsi" w:cstheme="minorHAnsi"/>
          <w:color w:val="000000"/>
          <w:lang w:val="sv-SE"/>
        </w:rPr>
        <w:t>anges i protokollet</w:t>
      </w:r>
    </w:p>
    <w:p w14:paraId="3D7D9680"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16038ECF"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Protokollet ska senast inom tre veckor hållas tillgängligt för medlemmarna. Protokollet ska förvaras på betryggande sätt.</w:t>
      </w:r>
    </w:p>
    <w:p w14:paraId="218A5AAA"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53C4FFD4"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1CFB333F" w14:textId="77777777" w:rsidR="00DF453E" w:rsidRDefault="00DF453E">
      <w:pPr>
        <w:rPr>
          <w:rFonts w:asciiTheme="minorHAnsi" w:eastAsia="Times New Roman" w:hAnsiTheme="minorHAnsi" w:cstheme="minorHAnsi"/>
          <w:color w:val="000000"/>
          <w:sz w:val="26"/>
          <w:lang w:val="sv-SE"/>
        </w:rPr>
      </w:pPr>
      <w:r>
        <w:rPr>
          <w:rFonts w:asciiTheme="minorHAnsi" w:eastAsia="Times New Roman" w:hAnsiTheme="minorHAnsi" w:cstheme="minorHAnsi"/>
          <w:color w:val="000000"/>
          <w:sz w:val="26"/>
          <w:lang w:val="sv-SE"/>
        </w:rPr>
        <w:br w:type="page"/>
      </w:r>
    </w:p>
    <w:p w14:paraId="47973A36" w14:textId="75A02D6A" w:rsidR="007F40A1" w:rsidRPr="00DF453E" w:rsidRDefault="007F40A1" w:rsidP="00BA08CD">
      <w:pPr>
        <w:spacing w:before="3" w:line="271" w:lineRule="exact"/>
        <w:jc w:val="center"/>
        <w:textAlignment w:val="baseline"/>
        <w:rPr>
          <w:rFonts w:asciiTheme="minorHAnsi" w:eastAsia="Times New Roman" w:hAnsiTheme="minorHAnsi" w:cstheme="minorHAnsi"/>
          <w:color w:val="000000"/>
          <w:sz w:val="26"/>
          <w:lang w:val="sv-SE"/>
        </w:rPr>
      </w:pPr>
      <w:r w:rsidRPr="00DF453E">
        <w:rPr>
          <w:rFonts w:asciiTheme="minorHAnsi" w:eastAsia="Times New Roman" w:hAnsiTheme="minorHAnsi" w:cstheme="minorHAnsi"/>
          <w:color w:val="000000"/>
          <w:sz w:val="26"/>
          <w:lang w:val="sv-SE"/>
        </w:rPr>
        <w:lastRenderedPageBreak/>
        <w:t>STYRELSE OCH REVISION</w:t>
      </w:r>
    </w:p>
    <w:p w14:paraId="0FA10D6D"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308CBFFA"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24 § Styrelsens sammansättning</w:t>
      </w:r>
    </w:p>
    <w:p w14:paraId="22ADA833"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Styrelsen består av mi</w:t>
      </w:r>
      <w:r w:rsidR="00BA08CD" w:rsidRPr="0077613F">
        <w:rPr>
          <w:rFonts w:asciiTheme="minorHAnsi" w:eastAsia="Times New Roman" w:hAnsiTheme="minorHAnsi" w:cstheme="minorHAnsi"/>
          <w:color w:val="000000"/>
          <w:lang w:val="sv-SE"/>
        </w:rPr>
        <w:t xml:space="preserve">nst tre och högst nio ledamöter </w:t>
      </w:r>
      <w:r w:rsidRPr="0077613F">
        <w:rPr>
          <w:rFonts w:asciiTheme="minorHAnsi" w:eastAsia="Times New Roman" w:hAnsiTheme="minorHAnsi" w:cstheme="minorHAnsi"/>
          <w:color w:val="000000"/>
          <w:lang w:val="sv-SE"/>
        </w:rPr>
        <w:t>med högst tre suppleanter.</w:t>
      </w:r>
    </w:p>
    <w:p w14:paraId="7B1A5FDA"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3DDC184B"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Styrelsen väljs av föreningsstämman för tiden fram till och med nästa ordinarie föreningsstämma.</w:t>
      </w:r>
    </w:p>
    <w:p w14:paraId="3F9CD6E1"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7EEC4336"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Till ledamot eller suppleant kan förutom medlem även väljas person som tillhör medlemmens familjehushåll och som är bosatt i föreningens hus. Stämma kan dock välja en (1) ledamot som inte uppfyller kraven i föregående mening.</w:t>
      </w:r>
    </w:p>
    <w:p w14:paraId="48DB67C7"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24290C32"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25 § Konstituering</w:t>
      </w:r>
    </w:p>
    <w:p w14:paraId="55C597E7"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Styrelsen utser inom sig ordförande och andra funktionärer om inte föreningsstämma beslutat annorlunda.</w:t>
      </w:r>
    </w:p>
    <w:p w14:paraId="18616C89"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6C8D81A8"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26 § Styrelsens protokoll</w:t>
      </w:r>
    </w:p>
    <w:p w14:paraId="0BB40B96"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Vid styrelsens sammanträden ska protokoll föras som justeras av ordföranden och den ytterligare ledamot som styrelsen utser. Protokollen ska förvaras på betryggande sätt och föras i nummerföljd. Styrelsens protokoll är tillgängliga endast för ledamöter, suppleanter och revisorer.</w:t>
      </w:r>
    </w:p>
    <w:p w14:paraId="152D2F38"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017933E4"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27 § Beslut</w:t>
      </w:r>
      <w:r w:rsidR="00A33B19" w:rsidRPr="00DF453E">
        <w:rPr>
          <w:rFonts w:asciiTheme="minorHAnsi" w:eastAsia="Times New Roman" w:hAnsiTheme="minorHAnsi" w:cstheme="minorHAnsi"/>
          <w:b/>
          <w:color w:val="000000"/>
          <w:lang w:val="sv-SE"/>
        </w:rPr>
        <w:t>s</w:t>
      </w:r>
      <w:r w:rsidRPr="00DF453E">
        <w:rPr>
          <w:rFonts w:asciiTheme="minorHAnsi" w:eastAsia="Times New Roman" w:hAnsiTheme="minorHAnsi" w:cstheme="minorHAnsi"/>
          <w:b/>
          <w:color w:val="000000"/>
          <w:lang w:val="sv-SE"/>
        </w:rPr>
        <w:t>förhet och röstning</w:t>
      </w:r>
    </w:p>
    <w:p w14:paraId="21C85C51"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Styrelsen är beslutför när antalet närvarande ledamöter vid sammanträdet överstiger hälften av samtliga ledamöter. Som styrelsens beslut gäller den mening för vilken mer än hälften av de närvarande röstat eller vid lika röstetal den mening som ordföranden biträder. För giltigt beslut krävs enhällighet när för beslut</w:t>
      </w:r>
      <w:r w:rsidR="00A33B19" w:rsidRPr="0077613F">
        <w:rPr>
          <w:rFonts w:asciiTheme="minorHAnsi" w:eastAsia="Times New Roman" w:hAnsiTheme="minorHAnsi" w:cstheme="minorHAnsi"/>
          <w:color w:val="000000"/>
          <w:lang w:val="sv-SE"/>
        </w:rPr>
        <w:t>s</w:t>
      </w:r>
      <w:r w:rsidRPr="0077613F">
        <w:rPr>
          <w:rFonts w:asciiTheme="minorHAnsi" w:eastAsia="Times New Roman" w:hAnsiTheme="minorHAnsi" w:cstheme="minorHAnsi"/>
          <w:color w:val="000000"/>
          <w:lang w:val="sv-SE"/>
        </w:rPr>
        <w:t>förhet minsta antalet ledamöter är närvarande. Suppleanter tjänstgör i den ordning som ordförande bestämmer om inte annat bestämts av föreningsstämma eller framgår av arbetso</w:t>
      </w:r>
      <w:r w:rsidR="00BA08CD" w:rsidRPr="0077613F">
        <w:rPr>
          <w:rFonts w:asciiTheme="minorHAnsi" w:eastAsia="Times New Roman" w:hAnsiTheme="minorHAnsi" w:cstheme="minorHAnsi"/>
          <w:color w:val="000000"/>
          <w:lang w:val="sv-SE"/>
        </w:rPr>
        <w:t xml:space="preserve">rdning (beslutad av styrelsen). </w:t>
      </w:r>
      <w:r w:rsidRPr="0077613F">
        <w:rPr>
          <w:rFonts w:asciiTheme="minorHAnsi" w:eastAsia="Times New Roman" w:hAnsiTheme="minorHAnsi" w:cstheme="minorHAnsi"/>
          <w:color w:val="000000"/>
          <w:lang w:val="sv-SE"/>
        </w:rPr>
        <w:t>Minst antal närvarande led</w:t>
      </w:r>
      <w:r w:rsidR="00BA08CD" w:rsidRPr="0077613F">
        <w:rPr>
          <w:rFonts w:asciiTheme="minorHAnsi" w:eastAsia="Times New Roman" w:hAnsiTheme="minorHAnsi" w:cstheme="minorHAnsi"/>
          <w:color w:val="000000"/>
          <w:lang w:val="sv-SE"/>
        </w:rPr>
        <w:t xml:space="preserve">amöter för beslutsförhet är </w:t>
      </w:r>
      <w:r w:rsidRPr="0077613F">
        <w:rPr>
          <w:rFonts w:asciiTheme="minorHAnsi" w:eastAsia="Times New Roman" w:hAnsiTheme="minorHAnsi" w:cstheme="minorHAnsi"/>
          <w:color w:val="000000"/>
          <w:lang w:val="sv-SE"/>
        </w:rPr>
        <w:t>tre.</w:t>
      </w:r>
    </w:p>
    <w:p w14:paraId="1E8A4288" w14:textId="77777777" w:rsidR="00BA08CD" w:rsidRPr="0077613F" w:rsidRDefault="00BA08CD" w:rsidP="007F40A1">
      <w:pPr>
        <w:spacing w:before="3" w:line="271" w:lineRule="exact"/>
        <w:textAlignment w:val="baseline"/>
        <w:rPr>
          <w:rFonts w:asciiTheme="minorHAnsi" w:eastAsia="Times New Roman" w:hAnsiTheme="minorHAnsi" w:cstheme="minorHAnsi"/>
          <w:color w:val="000000"/>
          <w:lang w:val="sv-SE"/>
        </w:rPr>
      </w:pPr>
    </w:p>
    <w:p w14:paraId="2B79C9F1" w14:textId="77777777" w:rsidR="006C507C" w:rsidRPr="00DF453E" w:rsidRDefault="006C507C" w:rsidP="006C507C">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28 § Beslut i vissa frågor</w:t>
      </w:r>
    </w:p>
    <w:p w14:paraId="7A44EF46" w14:textId="77777777" w:rsidR="007F40A1" w:rsidRPr="0077613F" w:rsidRDefault="006C507C"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Beslut som innebär väsentlig förändring av föreningens hus eller mark ska alltid fattas av föreningsstämma. Om en ny-, till- eller ombyggnad innebär att medlems bostadsrätt förändras ska samtycke från medlem inhämtas. Om bostadsrättshavaren inte ger sitt samtycke till ändringen, blir beslutet ändå giltigt om </w:t>
      </w:r>
      <w:r w:rsidR="007F40A1" w:rsidRPr="0077613F">
        <w:rPr>
          <w:rFonts w:asciiTheme="minorHAnsi" w:eastAsia="Times New Roman" w:hAnsiTheme="minorHAnsi" w:cstheme="minorHAnsi"/>
          <w:color w:val="000000"/>
          <w:lang w:val="sv-SE"/>
        </w:rPr>
        <w:t>minst två tredjedelar av de röstande har gått med på beslutet och det</w:t>
      </w:r>
      <w:r w:rsidRPr="0077613F">
        <w:rPr>
          <w:rFonts w:asciiTheme="minorHAnsi" w:eastAsia="Times New Roman" w:hAnsiTheme="minorHAnsi" w:cstheme="minorHAnsi"/>
          <w:color w:val="000000"/>
          <w:lang w:val="sv-SE"/>
        </w:rPr>
        <w:t xml:space="preserve"> dessutom har godkänts av hyres</w:t>
      </w:r>
      <w:r w:rsidR="007F40A1" w:rsidRPr="0077613F">
        <w:rPr>
          <w:rFonts w:asciiTheme="minorHAnsi" w:eastAsia="Times New Roman" w:hAnsiTheme="minorHAnsi" w:cstheme="minorHAnsi"/>
          <w:color w:val="000000"/>
          <w:lang w:val="sv-SE"/>
        </w:rPr>
        <w:t>nämnden.</w:t>
      </w:r>
    </w:p>
    <w:p w14:paraId="419C50A2" w14:textId="77777777" w:rsidR="006C507C" w:rsidRPr="0077613F" w:rsidRDefault="006C507C" w:rsidP="007F40A1">
      <w:pPr>
        <w:spacing w:before="3" w:line="271" w:lineRule="exact"/>
        <w:textAlignment w:val="baseline"/>
        <w:rPr>
          <w:rFonts w:asciiTheme="minorHAnsi" w:eastAsia="Times New Roman" w:hAnsiTheme="minorHAnsi" w:cstheme="minorHAnsi"/>
          <w:color w:val="000000"/>
          <w:lang w:val="sv-SE"/>
        </w:rPr>
      </w:pPr>
    </w:p>
    <w:p w14:paraId="24CE289A"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29 § Firmateckning</w:t>
      </w:r>
    </w:p>
    <w:p w14:paraId="13F855F1"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Föreningens firma teck</w:t>
      </w:r>
      <w:r w:rsidR="00BA08CD" w:rsidRPr="0077613F">
        <w:rPr>
          <w:rFonts w:asciiTheme="minorHAnsi" w:eastAsia="Times New Roman" w:hAnsiTheme="minorHAnsi" w:cstheme="minorHAnsi"/>
          <w:color w:val="000000"/>
          <w:lang w:val="sv-SE"/>
        </w:rPr>
        <w:t xml:space="preserve">nas - förutom av styrelsen – av </w:t>
      </w:r>
      <w:r w:rsidRPr="0077613F">
        <w:rPr>
          <w:rFonts w:asciiTheme="minorHAnsi" w:eastAsia="Times New Roman" w:hAnsiTheme="minorHAnsi" w:cstheme="minorHAnsi"/>
          <w:color w:val="000000"/>
          <w:lang w:val="sv-SE"/>
        </w:rPr>
        <w:t>minst två ledamöter i förening.</w:t>
      </w:r>
    </w:p>
    <w:p w14:paraId="3905C8A8" w14:textId="77777777" w:rsidR="00166B96" w:rsidRPr="0077613F" w:rsidRDefault="00166B96" w:rsidP="007F40A1">
      <w:pPr>
        <w:spacing w:before="3" w:line="271" w:lineRule="exact"/>
        <w:textAlignment w:val="baseline"/>
        <w:rPr>
          <w:rFonts w:asciiTheme="minorHAnsi" w:eastAsia="Times New Roman" w:hAnsiTheme="minorHAnsi" w:cstheme="minorHAnsi"/>
          <w:color w:val="000000"/>
          <w:lang w:val="sv-SE"/>
        </w:rPr>
      </w:pPr>
    </w:p>
    <w:p w14:paraId="2DEFA129"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30 § Styrelsens åligganden</w:t>
      </w:r>
    </w:p>
    <w:p w14:paraId="5D066A59"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Bland annat åligger det styrelsen:</w:t>
      </w:r>
    </w:p>
    <w:p w14:paraId="5A2ACAF9" w14:textId="77777777" w:rsidR="00166B96" w:rsidRPr="0077613F" w:rsidRDefault="007F40A1" w:rsidP="00DF453E">
      <w:pPr>
        <w:pStyle w:val="Liststycke"/>
        <w:numPr>
          <w:ilvl w:val="0"/>
          <w:numId w:val="6"/>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att svara för föreningens organisation och förvaltning av dess angelägenheter </w:t>
      </w:r>
    </w:p>
    <w:p w14:paraId="36B988DA" w14:textId="77777777" w:rsidR="00166B96" w:rsidRPr="0077613F" w:rsidRDefault="007F40A1" w:rsidP="00DF453E">
      <w:pPr>
        <w:pStyle w:val="Liststycke"/>
        <w:numPr>
          <w:ilvl w:val="0"/>
          <w:numId w:val="6"/>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 </w:t>
      </w:r>
    </w:p>
    <w:p w14:paraId="06C3D73C" w14:textId="77777777" w:rsidR="007F40A1" w:rsidRPr="0077613F" w:rsidRDefault="007F40A1" w:rsidP="00DF453E">
      <w:pPr>
        <w:pStyle w:val="Liststycke"/>
        <w:numPr>
          <w:ilvl w:val="0"/>
          <w:numId w:val="6"/>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att senast </w:t>
      </w:r>
      <w:r w:rsidR="00A33B19" w:rsidRPr="0077613F">
        <w:rPr>
          <w:rFonts w:asciiTheme="minorHAnsi" w:eastAsia="Times New Roman" w:hAnsiTheme="minorHAnsi" w:cstheme="minorHAnsi"/>
          <w:color w:val="000000"/>
          <w:lang w:val="sv-SE"/>
        </w:rPr>
        <w:t>sex veckor</w:t>
      </w:r>
      <w:r w:rsidR="00166B96" w:rsidRPr="0077613F">
        <w:rPr>
          <w:rFonts w:asciiTheme="minorHAnsi" w:eastAsia="Times New Roman" w:hAnsiTheme="minorHAnsi" w:cstheme="minorHAnsi"/>
          <w:color w:val="000000"/>
          <w:lang w:val="sv-SE"/>
        </w:rPr>
        <w:t xml:space="preserve"> före ordinarie förenings</w:t>
      </w:r>
      <w:r w:rsidRPr="0077613F">
        <w:rPr>
          <w:rFonts w:asciiTheme="minorHAnsi" w:eastAsia="Times New Roman" w:hAnsiTheme="minorHAnsi" w:cstheme="minorHAnsi"/>
          <w:color w:val="000000"/>
          <w:lang w:val="sv-SE"/>
        </w:rPr>
        <w:t xml:space="preserve">stämma till revisorerna avlämna årsredovisningen att senast </w:t>
      </w:r>
      <w:r w:rsidR="00A33B19" w:rsidRPr="0077613F">
        <w:rPr>
          <w:rFonts w:asciiTheme="minorHAnsi" w:eastAsia="Times New Roman" w:hAnsiTheme="minorHAnsi" w:cstheme="minorHAnsi"/>
          <w:color w:val="000000"/>
          <w:lang w:val="sv-SE"/>
        </w:rPr>
        <w:t xml:space="preserve">två veckor </w:t>
      </w:r>
      <w:r w:rsidRPr="0077613F">
        <w:rPr>
          <w:rFonts w:asciiTheme="minorHAnsi" w:eastAsia="Times New Roman" w:hAnsiTheme="minorHAnsi" w:cstheme="minorHAnsi"/>
          <w:color w:val="000000"/>
          <w:lang w:val="sv-SE"/>
        </w:rPr>
        <w:t>före ordinarie föreningsstämma hålla årsredovisningen och revisionsberättelsen tillgänglig</w:t>
      </w:r>
    </w:p>
    <w:p w14:paraId="2224C994" w14:textId="77777777" w:rsidR="007F40A1" w:rsidRPr="0077613F" w:rsidRDefault="007F40A1" w:rsidP="00DF453E">
      <w:pPr>
        <w:pStyle w:val="Liststycke"/>
        <w:numPr>
          <w:ilvl w:val="0"/>
          <w:numId w:val="6"/>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att föra medlems- och lägenhetsförteckning; föreningen har rätt att behandla i förteckningarna ingående personuppgifter på sätt som avses i personuppgiftslagen</w:t>
      </w:r>
    </w:p>
    <w:p w14:paraId="7855EFC1" w14:textId="77777777" w:rsidR="00166B96" w:rsidRPr="0077613F" w:rsidRDefault="00166B96" w:rsidP="007F40A1">
      <w:pPr>
        <w:spacing w:before="3" w:line="271" w:lineRule="exact"/>
        <w:textAlignment w:val="baseline"/>
        <w:rPr>
          <w:rFonts w:asciiTheme="minorHAnsi" w:eastAsia="Times New Roman" w:hAnsiTheme="minorHAnsi" w:cstheme="minorHAnsi"/>
          <w:color w:val="000000"/>
          <w:lang w:val="sv-SE"/>
        </w:rPr>
      </w:pPr>
    </w:p>
    <w:p w14:paraId="13DBB9C6"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DF453E">
        <w:rPr>
          <w:rFonts w:asciiTheme="minorHAnsi" w:eastAsia="Times New Roman" w:hAnsiTheme="minorHAnsi" w:cstheme="minorHAnsi"/>
          <w:b/>
          <w:color w:val="000000"/>
          <w:lang w:val="sv-SE"/>
        </w:rPr>
        <w:t xml:space="preserve">31 § Utdrag ur lägenhetsförteckning </w:t>
      </w:r>
      <w:r w:rsidR="00EE0F5C" w:rsidRPr="00DF453E">
        <w:rPr>
          <w:rFonts w:asciiTheme="minorHAnsi" w:eastAsia="Times New Roman" w:hAnsiTheme="minorHAnsi" w:cstheme="minorHAnsi"/>
          <w:b/>
          <w:color w:val="000000"/>
          <w:lang w:val="sv-SE"/>
        </w:rPr>
        <w:br/>
      </w:r>
      <w:r w:rsidRPr="0077613F">
        <w:rPr>
          <w:rFonts w:asciiTheme="minorHAnsi" w:eastAsia="Times New Roman" w:hAnsiTheme="minorHAnsi" w:cstheme="minorHAnsi"/>
          <w:color w:val="000000"/>
          <w:lang w:val="sv-SE"/>
        </w:rPr>
        <w:t>Bostadsrättshavare har rätt att på begäran få utdrag ur lägenhetsförteckningen avseende sin bostadsrätt.</w:t>
      </w:r>
    </w:p>
    <w:p w14:paraId="6F72A1BD" w14:textId="77777777" w:rsidR="00EE0F5C" w:rsidRPr="0077613F" w:rsidRDefault="00EE0F5C" w:rsidP="007F40A1">
      <w:pPr>
        <w:spacing w:before="3" w:line="271" w:lineRule="exact"/>
        <w:textAlignment w:val="baseline"/>
        <w:rPr>
          <w:rFonts w:asciiTheme="minorHAnsi" w:eastAsia="Times New Roman" w:hAnsiTheme="minorHAnsi" w:cstheme="minorHAnsi"/>
          <w:color w:val="000000"/>
          <w:lang w:val="sv-SE"/>
        </w:rPr>
      </w:pPr>
    </w:p>
    <w:p w14:paraId="1BB3D470"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lastRenderedPageBreak/>
        <w:t>32 § Räkenskapsår</w:t>
      </w:r>
    </w:p>
    <w:p w14:paraId="5CE97B11"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Föreningens räkenskapsår är kalenderår.</w:t>
      </w:r>
    </w:p>
    <w:p w14:paraId="042325BA" w14:textId="77777777" w:rsidR="00EE0F5C" w:rsidRPr="0077613F" w:rsidRDefault="00EE0F5C" w:rsidP="007F40A1">
      <w:pPr>
        <w:spacing w:before="3" w:line="271" w:lineRule="exact"/>
        <w:textAlignment w:val="baseline"/>
        <w:rPr>
          <w:rFonts w:asciiTheme="minorHAnsi" w:eastAsia="Times New Roman" w:hAnsiTheme="minorHAnsi" w:cstheme="minorHAnsi"/>
          <w:color w:val="000000"/>
          <w:lang w:val="sv-SE"/>
        </w:rPr>
      </w:pPr>
    </w:p>
    <w:p w14:paraId="536B0F49" w14:textId="77777777" w:rsidR="00EE0F5C"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 xml:space="preserve">33 § Revisorernas sammansättning </w:t>
      </w:r>
    </w:p>
    <w:p w14:paraId="4D363EA2"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Föreningsstämma ska välja minst en och högst två revisorer med högst två suppleanter. Revisorer och revisorssuppleanter väljs för tiden från ordinarie föreningsstämma fram till och med nästa ordinarie föreningsstämma. Revisorer behöver inte vara medlemmar i föreningen och behöver inte heller vara auktoriserade eller godkända.</w:t>
      </w:r>
    </w:p>
    <w:p w14:paraId="350DA1E5" w14:textId="77777777" w:rsidR="00EE0F5C" w:rsidRPr="0077613F" w:rsidRDefault="00EE0F5C" w:rsidP="007F40A1">
      <w:pPr>
        <w:spacing w:before="3" w:line="271" w:lineRule="exact"/>
        <w:textAlignment w:val="baseline"/>
        <w:rPr>
          <w:rFonts w:asciiTheme="minorHAnsi" w:eastAsia="Times New Roman" w:hAnsiTheme="minorHAnsi" w:cstheme="minorHAnsi"/>
          <w:color w:val="000000"/>
          <w:lang w:val="sv-SE"/>
        </w:rPr>
      </w:pPr>
    </w:p>
    <w:p w14:paraId="6708AE3F" w14:textId="77777777" w:rsidR="00EE0F5C"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 xml:space="preserve">34 § Avgivande av revisionsberättelse </w:t>
      </w:r>
    </w:p>
    <w:p w14:paraId="5311A1D8"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Revisorerna ska avge revisionsberättelse till styrelsen senast </w:t>
      </w:r>
      <w:r w:rsidR="00A33B19" w:rsidRPr="0077613F">
        <w:rPr>
          <w:rFonts w:asciiTheme="minorHAnsi" w:eastAsia="Times New Roman" w:hAnsiTheme="minorHAnsi" w:cstheme="minorHAnsi"/>
          <w:color w:val="000000"/>
          <w:lang w:val="sv-SE"/>
        </w:rPr>
        <w:t xml:space="preserve">tre </w:t>
      </w:r>
      <w:r w:rsidRPr="0077613F">
        <w:rPr>
          <w:rFonts w:asciiTheme="minorHAnsi" w:eastAsia="Times New Roman" w:hAnsiTheme="minorHAnsi" w:cstheme="minorHAnsi"/>
          <w:color w:val="000000"/>
          <w:lang w:val="sv-SE"/>
        </w:rPr>
        <w:t>veckor före föreningsstämman.</w:t>
      </w:r>
    </w:p>
    <w:p w14:paraId="667AB814"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 </w:t>
      </w:r>
    </w:p>
    <w:p w14:paraId="0CF4C497"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p>
    <w:p w14:paraId="252688DC" w14:textId="77777777" w:rsidR="007F40A1" w:rsidRPr="00DF453E" w:rsidRDefault="007F40A1" w:rsidP="00EE0F5C">
      <w:pPr>
        <w:spacing w:before="3" w:line="271" w:lineRule="exact"/>
        <w:jc w:val="center"/>
        <w:textAlignment w:val="baseline"/>
        <w:rPr>
          <w:rFonts w:asciiTheme="minorHAnsi" w:eastAsia="Times New Roman" w:hAnsiTheme="minorHAnsi" w:cstheme="minorHAnsi"/>
          <w:color w:val="000000"/>
          <w:sz w:val="26"/>
          <w:lang w:val="sv-SE"/>
        </w:rPr>
      </w:pPr>
      <w:r w:rsidRPr="00DF453E">
        <w:rPr>
          <w:rFonts w:asciiTheme="minorHAnsi" w:eastAsia="Times New Roman" w:hAnsiTheme="minorHAnsi" w:cstheme="minorHAnsi"/>
          <w:color w:val="000000"/>
          <w:sz w:val="26"/>
          <w:lang w:val="sv-SE"/>
        </w:rPr>
        <w:t>BOSTADSRÄTTSHAVARENS RÄTTIGHETER OCH SKYLDIGHETER</w:t>
      </w:r>
    </w:p>
    <w:p w14:paraId="525D15A5" w14:textId="77777777" w:rsidR="00EE0F5C" w:rsidRPr="0077613F" w:rsidRDefault="00EE0F5C" w:rsidP="007F40A1">
      <w:pPr>
        <w:spacing w:before="3" w:line="271" w:lineRule="exact"/>
        <w:textAlignment w:val="baseline"/>
        <w:rPr>
          <w:rFonts w:asciiTheme="minorHAnsi" w:eastAsia="Times New Roman" w:hAnsiTheme="minorHAnsi" w:cstheme="minorHAnsi"/>
          <w:color w:val="000000"/>
          <w:lang w:val="sv-SE"/>
        </w:rPr>
      </w:pPr>
    </w:p>
    <w:p w14:paraId="58143DD8" w14:textId="77777777" w:rsidR="00EE0F5C"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 xml:space="preserve">35 § Bostadsrättshavarens ansvar </w:t>
      </w:r>
    </w:p>
    <w:p w14:paraId="1B957EAF"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Bostadsrättshavaren ska på egen bekostnad hålla det inre av lägenheten i gott skick. Detta gäller även mark, förråd, garage och andra lägenhetskomplement som kan ingå i upplåtelsen.</w:t>
      </w:r>
    </w:p>
    <w:p w14:paraId="5129B2AD"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 </w:t>
      </w:r>
    </w:p>
    <w:p w14:paraId="47B86C0A"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Bostadsrättshavaren svarar sålunda för underhåll och reparationer av bland annat:</w:t>
      </w:r>
    </w:p>
    <w:p w14:paraId="0915A9A2" w14:textId="77777777" w:rsidR="007F40A1" w:rsidRPr="0077613F" w:rsidRDefault="007F40A1" w:rsidP="00DF453E">
      <w:pPr>
        <w:pStyle w:val="Liststycke"/>
        <w:numPr>
          <w:ilvl w:val="0"/>
          <w:numId w:val="7"/>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ytbeläggning på rummens alla väggar, golv och tak jämte underliggande ytbehandling, som krävs för att anbringa </w:t>
      </w:r>
      <w:r w:rsidR="00EE0F5C" w:rsidRPr="0077613F">
        <w:rPr>
          <w:rFonts w:asciiTheme="minorHAnsi" w:eastAsia="Times New Roman" w:hAnsiTheme="minorHAnsi" w:cstheme="minorHAnsi"/>
          <w:color w:val="000000"/>
          <w:lang w:val="sv-SE"/>
        </w:rPr>
        <w:t>ytbeläggningen på ett fackmanna</w:t>
      </w:r>
      <w:r w:rsidRPr="0077613F">
        <w:rPr>
          <w:rFonts w:asciiTheme="minorHAnsi" w:eastAsia="Times New Roman" w:hAnsiTheme="minorHAnsi" w:cstheme="minorHAnsi"/>
          <w:color w:val="000000"/>
          <w:lang w:val="sv-SE"/>
        </w:rPr>
        <w:t>mässigt sätt</w:t>
      </w:r>
    </w:p>
    <w:p w14:paraId="1F1951D8" w14:textId="77777777" w:rsidR="007F40A1" w:rsidRPr="0077613F" w:rsidRDefault="007F40A1" w:rsidP="00DF453E">
      <w:pPr>
        <w:pStyle w:val="Liststycke"/>
        <w:numPr>
          <w:ilvl w:val="0"/>
          <w:numId w:val="7"/>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icke bärande innerväggar</w:t>
      </w:r>
    </w:p>
    <w:p w14:paraId="29658278" w14:textId="77777777" w:rsidR="0056431D" w:rsidRPr="0077613F" w:rsidRDefault="007F40A1" w:rsidP="00DF453E">
      <w:pPr>
        <w:pStyle w:val="Liststycke"/>
        <w:numPr>
          <w:ilvl w:val="0"/>
          <w:numId w:val="7"/>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glas och bågar i lägenhetens ytter- och innerfönster med tillhörande beslag, handtag, låsanordning, vädringsfilter och tätningslister samt all målning förutom utvändig målning och kittning </w:t>
      </w:r>
    </w:p>
    <w:p w14:paraId="364AF582" w14:textId="77777777" w:rsidR="007F40A1" w:rsidRPr="0077613F" w:rsidRDefault="007F40A1" w:rsidP="00DF453E">
      <w:pPr>
        <w:pStyle w:val="Liststycke"/>
        <w:numPr>
          <w:ilvl w:val="0"/>
          <w:numId w:val="7"/>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till ytterdörr hörande beslag, gångjärn, glas, handtag, ringklocka, brevinkast och lås inklusive nycklar; bostadsrättshavare svarar även för all målning med undantag för målning av ytterdörrens utsida; motsvarade gäller för balkong- eller altandörr</w:t>
      </w:r>
    </w:p>
    <w:p w14:paraId="74B953BD" w14:textId="77777777" w:rsidR="007F40A1" w:rsidRPr="0077613F" w:rsidRDefault="007F40A1" w:rsidP="00DF453E">
      <w:pPr>
        <w:pStyle w:val="Liststycke"/>
        <w:numPr>
          <w:ilvl w:val="0"/>
          <w:numId w:val="7"/>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innerdörrar och säkerhetsgrindar</w:t>
      </w:r>
    </w:p>
    <w:p w14:paraId="04CE7FDC" w14:textId="77777777" w:rsidR="007F40A1" w:rsidRPr="0077613F" w:rsidRDefault="007F40A1" w:rsidP="00DF453E">
      <w:pPr>
        <w:pStyle w:val="Liststycke"/>
        <w:numPr>
          <w:ilvl w:val="0"/>
          <w:numId w:val="7"/>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lister, foder och stuckaturer</w:t>
      </w:r>
    </w:p>
    <w:p w14:paraId="010BDAB1" w14:textId="77777777" w:rsidR="0056431D" w:rsidRPr="0077613F" w:rsidRDefault="007F40A1" w:rsidP="00DF453E">
      <w:pPr>
        <w:pStyle w:val="Liststycke"/>
        <w:numPr>
          <w:ilvl w:val="0"/>
          <w:numId w:val="7"/>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elradiatorer; i fråga om vattenfyllda radiatorer svarar bostadsrättshavaren endast för målning </w:t>
      </w:r>
    </w:p>
    <w:p w14:paraId="3ED15B84" w14:textId="77777777" w:rsidR="007F40A1" w:rsidRPr="0077613F" w:rsidRDefault="007F40A1" w:rsidP="00DF453E">
      <w:pPr>
        <w:pStyle w:val="Liststycke"/>
        <w:numPr>
          <w:ilvl w:val="0"/>
          <w:numId w:val="7"/>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elektrisk golvvärme, som bostadsrättshavaren försett lägenheten med</w:t>
      </w:r>
    </w:p>
    <w:p w14:paraId="00B0BF09" w14:textId="77777777" w:rsidR="007F40A1" w:rsidRPr="0077613F" w:rsidRDefault="007F40A1" w:rsidP="00DF453E">
      <w:pPr>
        <w:pStyle w:val="Liststycke"/>
        <w:numPr>
          <w:ilvl w:val="0"/>
          <w:numId w:val="7"/>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eldstäder, dock inte tillhörande rökgångar varmvattenberedare</w:t>
      </w:r>
    </w:p>
    <w:p w14:paraId="179D6050" w14:textId="77777777" w:rsidR="007F40A1" w:rsidRPr="0077613F" w:rsidRDefault="007F40A1" w:rsidP="00DF453E">
      <w:pPr>
        <w:pStyle w:val="Liststycke"/>
        <w:numPr>
          <w:ilvl w:val="0"/>
          <w:numId w:val="7"/>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ledningar för vatten och avlopp till de delar dessa är åtkomliga inne i lägenheten och betjänar endast bostadsrättshavarens lägenhet</w:t>
      </w:r>
    </w:p>
    <w:p w14:paraId="0B849EB4" w14:textId="77777777" w:rsidR="007F40A1" w:rsidRPr="0077613F" w:rsidRDefault="007F40A1" w:rsidP="00DF453E">
      <w:pPr>
        <w:pStyle w:val="Liststycke"/>
        <w:numPr>
          <w:ilvl w:val="0"/>
          <w:numId w:val="7"/>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undercentral (säkringsskåp) och därifrån utgående el- och informationsledningar (telefon, kabel-tv, data med mera) i lägenheten, kanalisationer, brytare, eluttag och fasta armaturer</w:t>
      </w:r>
    </w:p>
    <w:p w14:paraId="79C922DC" w14:textId="77777777" w:rsidR="007F40A1" w:rsidRPr="0077613F" w:rsidRDefault="007F40A1" w:rsidP="00DF453E">
      <w:pPr>
        <w:pStyle w:val="Liststycke"/>
        <w:numPr>
          <w:ilvl w:val="0"/>
          <w:numId w:val="7"/>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ventiler och luftinsläpp, dock endast målning</w:t>
      </w:r>
    </w:p>
    <w:p w14:paraId="344B54B6" w14:textId="77777777" w:rsidR="0056431D" w:rsidRPr="0077613F" w:rsidRDefault="0056431D" w:rsidP="007F40A1">
      <w:pPr>
        <w:spacing w:before="3" w:line="271" w:lineRule="exact"/>
        <w:textAlignment w:val="baseline"/>
        <w:rPr>
          <w:rFonts w:asciiTheme="minorHAnsi" w:eastAsia="Times New Roman" w:hAnsiTheme="minorHAnsi" w:cstheme="minorHAnsi"/>
          <w:color w:val="000000"/>
          <w:lang w:val="sv-SE"/>
        </w:rPr>
      </w:pPr>
    </w:p>
    <w:p w14:paraId="48FD92DF"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I badrum, duschr</w:t>
      </w:r>
      <w:r w:rsidR="00435A74" w:rsidRPr="0077613F">
        <w:rPr>
          <w:rFonts w:asciiTheme="minorHAnsi" w:eastAsia="Times New Roman" w:hAnsiTheme="minorHAnsi" w:cstheme="minorHAnsi"/>
          <w:color w:val="000000"/>
          <w:lang w:val="sv-SE"/>
        </w:rPr>
        <w:t xml:space="preserve">um eller annat våtrum samt i WC </w:t>
      </w:r>
      <w:r w:rsidRPr="0077613F">
        <w:rPr>
          <w:rFonts w:asciiTheme="minorHAnsi" w:eastAsia="Times New Roman" w:hAnsiTheme="minorHAnsi" w:cstheme="minorHAnsi"/>
          <w:color w:val="000000"/>
          <w:lang w:val="sv-SE"/>
        </w:rPr>
        <w:t>svarar bostadsrättshavaren därutöver bland annat även</w:t>
      </w:r>
    </w:p>
    <w:p w14:paraId="42F85D2A"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w:t>
      </w:r>
    </w:p>
    <w:p w14:paraId="4D1ADA2A" w14:textId="77777777" w:rsidR="007F40A1" w:rsidRPr="0077613F" w:rsidRDefault="007F40A1" w:rsidP="00DF453E">
      <w:pPr>
        <w:pStyle w:val="Liststycke"/>
        <w:numPr>
          <w:ilvl w:val="0"/>
          <w:numId w:val="8"/>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till vägg eller golv hörande fuktisolerande skikt</w:t>
      </w:r>
    </w:p>
    <w:p w14:paraId="1A306928" w14:textId="77777777" w:rsidR="007F40A1" w:rsidRPr="0077613F" w:rsidRDefault="007F40A1" w:rsidP="00DF453E">
      <w:pPr>
        <w:pStyle w:val="Liststycke"/>
        <w:numPr>
          <w:ilvl w:val="0"/>
          <w:numId w:val="8"/>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inredning och belysningsarmaturer</w:t>
      </w:r>
    </w:p>
    <w:p w14:paraId="4E3EEC96" w14:textId="77777777" w:rsidR="007F40A1" w:rsidRPr="0077613F" w:rsidRDefault="007F40A1" w:rsidP="00DF453E">
      <w:pPr>
        <w:pStyle w:val="Liststycke"/>
        <w:numPr>
          <w:ilvl w:val="0"/>
          <w:numId w:val="8"/>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vitvaror och sanitetsporslin</w:t>
      </w:r>
    </w:p>
    <w:p w14:paraId="5F071427" w14:textId="77777777" w:rsidR="007F40A1" w:rsidRPr="0077613F" w:rsidRDefault="007F40A1" w:rsidP="00DF453E">
      <w:pPr>
        <w:pStyle w:val="Liststycke"/>
        <w:numPr>
          <w:ilvl w:val="0"/>
          <w:numId w:val="8"/>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golvbrunn med tillhö</w:t>
      </w:r>
      <w:r w:rsidR="00435A74" w:rsidRPr="0077613F">
        <w:rPr>
          <w:rFonts w:asciiTheme="minorHAnsi" w:eastAsia="Times New Roman" w:hAnsiTheme="minorHAnsi" w:cstheme="minorHAnsi"/>
          <w:color w:val="000000"/>
          <w:lang w:val="sv-SE"/>
        </w:rPr>
        <w:t xml:space="preserve">rande klämring till den del det </w:t>
      </w:r>
      <w:r w:rsidRPr="0077613F">
        <w:rPr>
          <w:rFonts w:asciiTheme="minorHAnsi" w:eastAsia="Times New Roman" w:hAnsiTheme="minorHAnsi" w:cstheme="minorHAnsi"/>
          <w:color w:val="000000"/>
          <w:lang w:val="sv-SE"/>
        </w:rPr>
        <w:t>är åtkomligt från lägenheten</w:t>
      </w:r>
    </w:p>
    <w:p w14:paraId="2D9CF7F5" w14:textId="77777777" w:rsidR="007F40A1" w:rsidRPr="0077613F" w:rsidRDefault="007F40A1" w:rsidP="00DF453E">
      <w:pPr>
        <w:pStyle w:val="Liststycke"/>
        <w:numPr>
          <w:ilvl w:val="0"/>
          <w:numId w:val="8"/>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rensning av golvbrunn och vattenlås</w:t>
      </w:r>
    </w:p>
    <w:p w14:paraId="79E13908" w14:textId="77777777" w:rsidR="007F40A1" w:rsidRPr="0077613F" w:rsidRDefault="007F40A1" w:rsidP="00DF453E">
      <w:pPr>
        <w:pStyle w:val="Liststycke"/>
        <w:numPr>
          <w:ilvl w:val="0"/>
          <w:numId w:val="8"/>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tvät</w:t>
      </w:r>
      <w:r w:rsidR="00435A74" w:rsidRPr="0077613F">
        <w:rPr>
          <w:rFonts w:asciiTheme="minorHAnsi" w:eastAsia="Times New Roman" w:hAnsiTheme="minorHAnsi" w:cstheme="minorHAnsi"/>
          <w:color w:val="000000"/>
          <w:lang w:val="sv-SE"/>
        </w:rPr>
        <w:t xml:space="preserve">tmaskin inklusive ledningar och </w:t>
      </w:r>
      <w:r w:rsidRPr="0077613F">
        <w:rPr>
          <w:rFonts w:asciiTheme="minorHAnsi" w:eastAsia="Times New Roman" w:hAnsiTheme="minorHAnsi" w:cstheme="minorHAnsi"/>
          <w:color w:val="000000"/>
          <w:lang w:val="sv-SE"/>
        </w:rPr>
        <w:t>anslutningskopplingar på vattenledning</w:t>
      </w:r>
    </w:p>
    <w:p w14:paraId="5055EF9A" w14:textId="77777777" w:rsidR="007F40A1" w:rsidRPr="0077613F" w:rsidRDefault="007F40A1" w:rsidP="00DF453E">
      <w:pPr>
        <w:pStyle w:val="Liststycke"/>
        <w:numPr>
          <w:ilvl w:val="0"/>
          <w:numId w:val="8"/>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kranar och avstängningsventiler</w:t>
      </w:r>
    </w:p>
    <w:p w14:paraId="0BD5BEFD" w14:textId="77777777" w:rsidR="007F40A1" w:rsidRPr="0077613F" w:rsidRDefault="007F40A1" w:rsidP="00DF453E">
      <w:pPr>
        <w:pStyle w:val="Liststycke"/>
        <w:numPr>
          <w:ilvl w:val="0"/>
          <w:numId w:val="8"/>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ventilationsfläkt</w:t>
      </w:r>
    </w:p>
    <w:p w14:paraId="220CB3CC" w14:textId="77777777" w:rsidR="007F40A1" w:rsidRPr="0077613F" w:rsidRDefault="007F40A1" w:rsidP="00DF453E">
      <w:pPr>
        <w:pStyle w:val="Liststycke"/>
        <w:numPr>
          <w:ilvl w:val="0"/>
          <w:numId w:val="8"/>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elektrisk handdukstork</w:t>
      </w:r>
    </w:p>
    <w:p w14:paraId="5C5A6250" w14:textId="77777777" w:rsidR="00435A74" w:rsidRPr="0077613F" w:rsidRDefault="00435A74" w:rsidP="007F40A1">
      <w:pPr>
        <w:spacing w:before="3" w:line="271" w:lineRule="exact"/>
        <w:textAlignment w:val="baseline"/>
        <w:rPr>
          <w:rFonts w:asciiTheme="minorHAnsi" w:eastAsia="Times New Roman" w:hAnsiTheme="minorHAnsi" w:cstheme="minorHAnsi"/>
          <w:color w:val="000000"/>
          <w:lang w:val="sv-SE"/>
        </w:rPr>
      </w:pPr>
    </w:p>
    <w:p w14:paraId="414F2A4D" w14:textId="77777777" w:rsidR="00DF453E" w:rsidRDefault="00DF453E">
      <w:pPr>
        <w:rPr>
          <w:rFonts w:asciiTheme="minorHAnsi" w:eastAsia="Times New Roman" w:hAnsiTheme="minorHAnsi" w:cstheme="minorHAnsi"/>
          <w:color w:val="000000"/>
          <w:lang w:val="sv-SE"/>
        </w:rPr>
      </w:pPr>
      <w:r>
        <w:rPr>
          <w:rFonts w:asciiTheme="minorHAnsi" w:eastAsia="Times New Roman" w:hAnsiTheme="minorHAnsi" w:cstheme="minorHAnsi"/>
          <w:color w:val="000000"/>
          <w:lang w:val="sv-SE"/>
        </w:rPr>
        <w:br w:type="page"/>
      </w:r>
    </w:p>
    <w:p w14:paraId="127A82AA" w14:textId="0F0B5882"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lastRenderedPageBreak/>
        <w:t>I kök eller motsvarand</w:t>
      </w:r>
      <w:r w:rsidR="00A15B26" w:rsidRPr="0077613F">
        <w:rPr>
          <w:rFonts w:asciiTheme="minorHAnsi" w:eastAsia="Times New Roman" w:hAnsiTheme="minorHAnsi" w:cstheme="minorHAnsi"/>
          <w:color w:val="000000"/>
          <w:lang w:val="sv-SE"/>
        </w:rPr>
        <w:t>e utrymme svarar bostadsrätts</w:t>
      </w:r>
      <w:r w:rsidRPr="0077613F">
        <w:rPr>
          <w:rFonts w:asciiTheme="minorHAnsi" w:eastAsia="Times New Roman" w:hAnsiTheme="minorHAnsi" w:cstheme="minorHAnsi"/>
          <w:color w:val="000000"/>
          <w:lang w:val="sv-SE"/>
        </w:rPr>
        <w:t>havaren för all inredning och utrustning såsom bland</w:t>
      </w:r>
    </w:p>
    <w:p w14:paraId="00F360F2"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annat:</w:t>
      </w:r>
    </w:p>
    <w:p w14:paraId="13DAC556" w14:textId="77777777" w:rsidR="007F40A1" w:rsidRPr="0077613F" w:rsidRDefault="007F40A1" w:rsidP="00DF453E">
      <w:pPr>
        <w:pStyle w:val="Liststycke"/>
        <w:numPr>
          <w:ilvl w:val="0"/>
          <w:numId w:val="9"/>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vitvaror</w:t>
      </w:r>
    </w:p>
    <w:p w14:paraId="4AD1282B" w14:textId="77777777" w:rsidR="007F40A1" w:rsidRPr="0077613F" w:rsidRDefault="007F40A1" w:rsidP="00DF453E">
      <w:pPr>
        <w:pStyle w:val="Liststycke"/>
        <w:numPr>
          <w:ilvl w:val="0"/>
          <w:numId w:val="9"/>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köksfläkt</w:t>
      </w:r>
    </w:p>
    <w:p w14:paraId="54FEDA3D" w14:textId="77777777" w:rsidR="007F40A1" w:rsidRPr="0077613F" w:rsidRDefault="007F40A1" w:rsidP="00DF453E">
      <w:pPr>
        <w:pStyle w:val="Liststycke"/>
        <w:numPr>
          <w:ilvl w:val="0"/>
          <w:numId w:val="9"/>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rensning av vattenlås</w:t>
      </w:r>
    </w:p>
    <w:p w14:paraId="50074BCC" w14:textId="77777777" w:rsidR="007F40A1" w:rsidRPr="0077613F" w:rsidRDefault="007F40A1" w:rsidP="00DF453E">
      <w:pPr>
        <w:pStyle w:val="Liststycke"/>
        <w:numPr>
          <w:ilvl w:val="0"/>
          <w:numId w:val="9"/>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dis</w:t>
      </w:r>
      <w:r w:rsidR="00435A74" w:rsidRPr="0077613F">
        <w:rPr>
          <w:rFonts w:asciiTheme="minorHAnsi" w:eastAsia="Times New Roman" w:hAnsiTheme="minorHAnsi" w:cstheme="minorHAnsi"/>
          <w:color w:val="000000"/>
          <w:lang w:val="sv-SE"/>
        </w:rPr>
        <w:t xml:space="preserve">kmaskin inklusive ledningar och </w:t>
      </w:r>
      <w:r w:rsidRPr="0077613F">
        <w:rPr>
          <w:rFonts w:asciiTheme="minorHAnsi" w:eastAsia="Times New Roman" w:hAnsiTheme="minorHAnsi" w:cstheme="minorHAnsi"/>
          <w:color w:val="000000"/>
          <w:lang w:val="sv-SE"/>
        </w:rPr>
        <w:t>anslutningskopplingar på vattenledning</w:t>
      </w:r>
    </w:p>
    <w:p w14:paraId="42F3B1B1" w14:textId="77777777" w:rsidR="007F40A1" w:rsidRPr="0077613F" w:rsidRDefault="00435A74" w:rsidP="00DF453E">
      <w:pPr>
        <w:pStyle w:val="Liststycke"/>
        <w:numPr>
          <w:ilvl w:val="0"/>
          <w:numId w:val="9"/>
        </w:num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kranar och avstängningsventiler</w:t>
      </w:r>
    </w:p>
    <w:p w14:paraId="19F4B250"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 </w:t>
      </w:r>
    </w:p>
    <w:p w14:paraId="5B6966D3"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36 § Ytterligare installationer</w:t>
      </w:r>
    </w:p>
    <w:p w14:paraId="759A9C98"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Bostadsrättshavaren svarar även för alla installationer i lägenheten som installerats av bostadsrättshavaren eller tidigare innehavare av bostadsrätten.</w:t>
      </w:r>
    </w:p>
    <w:p w14:paraId="47765B4B" w14:textId="77777777" w:rsidR="009852F7" w:rsidRPr="0077613F" w:rsidRDefault="009852F7" w:rsidP="007F40A1">
      <w:pPr>
        <w:spacing w:before="3" w:line="271" w:lineRule="exact"/>
        <w:textAlignment w:val="baseline"/>
        <w:rPr>
          <w:rFonts w:asciiTheme="minorHAnsi" w:eastAsia="Times New Roman" w:hAnsiTheme="minorHAnsi" w:cstheme="minorHAnsi"/>
          <w:color w:val="000000"/>
          <w:lang w:val="sv-SE"/>
        </w:rPr>
      </w:pPr>
    </w:p>
    <w:p w14:paraId="229931A0"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37 § Brand- och vattenledningsskador</w:t>
      </w:r>
    </w:p>
    <w:p w14:paraId="6A1197BF"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 repara</w:t>
      </w:r>
      <w:r w:rsidR="009852F7" w:rsidRPr="0077613F">
        <w:rPr>
          <w:rFonts w:asciiTheme="minorHAnsi" w:eastAsia="Times New Roman" w:hAnsiTheme="minorHAnsi" w:cstheme="minorHAnsi"/>
          <w:color w:val="000000"/>
          <w:lang w:val="sv-SE"/>
        </w:rPr>
        <w:t xml:space="preserve">tioner på grund av brand- eller </w:t>
      </w:r>
      <w:r w:rsidRPr="0077613F">
        <w:rPr>
          <w:rFonts w:asciiTheme="minorHAnsi" w:eastAsia="Times New Roman" w:hAnsiTheme="minorHAnsi" w:cstheme="minorHAnsi"/>
          <w:color w:val="000000"/>
          <w:lang w:val="sv-SE"/>
        </w:rPr>
        <w:t>vattenledningsskada svarar bostadsrättshavaren endast i begränsad omfattning i enlighet med bestämmelserna i bostadsrättslagen.</w:t>
      </w:r>
    </w:p>
    <w:p w14:paraId="3FF7654F" w14:textId="77777777" w:rsidR="009852F7" w:rsidRPr="0077613F" w:rsidRDefault="009852F7" w:rsidP="007F40A1">
      <w:pPr>
        <w:spacing w:before="3" w:line="271" w:lineRule="exact"/>
        <w:textAlignment w:val="baseline"/>
        <w:rPr>
          <w:rFonts w:asciiTheme="minorHAnsi" w:eastAsia="Times New Roman" w:hAnsiTheme="minorHAnsi" w:cstheme="minorHAnsi"/>
          <w:color w:val="000000"/>
          <w:lang w:val="sv-SE"/>
        </w:rPr>
      </w:pPr>
    </w:p>
    <w:p w14:paraId="10F66942"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38 § Komplement</w:t>
      </w:r>
    </w:p>
    <w:p w14:paraId="5830CF7C"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Om lägenheten är utrustad med balkong, altan eller uteplats svarar bostadsrättshavaren endast för renhållning och snöskottning. Om lägenheten är utrustad med takterrass ska bostadsrättshavaren även se till att avrinning för dagvatten inte hindras.</w:t>
      </w:r>
    </w:p>
    <w:p w14:paraId="63949EF6" w14:textId="77777777" w:rsidR="009852F7" w:rsidRPr="0077613F" w:rsidRDefault="009852F7" w:rsidP="007F40A1">
      <w:pPr>
        <w:spacing w:before="3" w:line="271" w:lineRule="exact"/>
        <w:textAlignment w:val="baseline"/>
        <w:rPr>
          <w:rFonts w:asciiTheme="minorHAnsi" w:eastAsia="Times New Roman" w:hAnsiTheme="minorHAnsi" w:cstheme="minorHAnsi"/>
          <w:color w:val="000000"/>
          <w:lang w:val="sv-SE"/>
        </w:rPr>
      </w:pPr>
    </w:p>
    <w:p w14:paraId="57A3382E"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39 § Felanmälan</w:t>
      </w:r>
    </w:p>
    <w:p w14:paraId="2BAF1D5F"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Bostadsrättshavaren är skyldig att till föreningen anmäla fel och brister i sådan lägenhetsutrustning som föreningen svarar för i enlighet med bostadsrättslagen och dessa stadgar.</w:t>
      </w:r>
    </w:p>
    <w:p w14:paraId="7806851F" w14:textId="77777777" w:rsidR="009852F7" w:rsidRPr="0077613F" w:rsidRDefault="009852F7" w:rsidP="007F40A1">
      <w:pPr>
        <w:spacing w:before="3" w:line="271" w:lineRule="exact"/>
        <w:textAlignment w:val="baseline"/>
        <w:rPr>
          <w:rFonts w:asciiTheme="minorHAnsi" w:eastAsia="Times New Roman" w:hAnsiTheme="minorHAnsi" w:cstheme="minorHAnsi"/>
          <w:color w:val="000000"/>
          <w:lang w:val="sv-SE"/>
        </w:rPr>
      </w:pPr>
    </w:p>
    <w:p w14:paraId="2D2DFEA2"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40 § Gemensam upprustning</w:t>
      </w:r>
    </w:p>
    <w:p w14:paraId="588E56CE"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Föreningsstämma kan i samband med gemensam underhållsåtgärd i huset besluta om reparation och byte av inredning och utrustning avseende de delar av lägenheten som medlemmen svarar för.</w:t>
      </w:r>
    </w:p>
    <w:p w14:paraId="67A50163" w14:textId="77777777" w:rsidR="009852F7" w:rsidRPr="0077613F" w:rsidRDefault="009852F7" w:rsidP="007F40A1">
      <w:pPr>
        <w:spacing w:before="3" w:line="271" w:lineRule="exact"/>
        <w:textAlignment w:val="baseline"/>
        <w:rPr>
          <w:rFonts w:asciiTheme="minorHAnsi" w:eastAsia="Times New Roman" w:hAnsiTheme="minorHAnsi" w:cstheme="minorHAnsi"/>
          <w:color w:val="000000"/>
          <w:lang w:val="sv-SE"/>
        </w:rPr>
      </w:pPr>
    </w:p>
    <w:p w14:paraId="05E01A13"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41 § Vanvård</w:t>
      </w:r>
    </w:p>
    <w:p w14:paraId="015501FB"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Om bostadsrättshavaren försummar sitt ansvar för lägenhetens skick i sådan utsträckning att annans säkerhet äventyras eller att det finns risk för omfattande skador på annans egendom har föreningen, efter rättelse</w:t>
      </w:r>
      <w:r w:rsidR="009852F7" w:rsidRPr="0077613F">
        <w:rPr>
          <w:rFonts w:asciiTheme="minorHAnsi" w:eastAsia="Times New Roman" w:hAnsiTheme="minorHAnsi" w:cstheme="minorHAnsi"/>
          <w:color w:val="000000"/>
          <w:lang w:val="sv-SE"/>
        </w:rPr>
        <w:softHyphen/>
      </w:r>
      <w:r w:rsidRPr="0077613F">
        <w:rPr>
          <w:rFonts w:asciiTheme="minorHAnsi" w:eastAsia="Times New Roman" w:hAnsiTheme="minorHAnsi" w:cstheme="minorHAnsi"/>
          <w:color w:val="000000"/>
          <w:lang w:val="sv-SE"/>
        </w:rPr>
        <w:t>anmaning, rätt att avhjälpa bristen på bostadsrättshavarens bekostnad.</w:t>
      </w:r>
    </w:p>
    <w:p w14:paraId="35399AB4" w14:textId="77777777" w:rsidR="009852F7" w:rsidRPr="0077613F" w:rsidRDefault="009852F7" w:rsidP="007F40A1">
      <w:pPr>
        <w:spacing w:before="3" w:line="271" w:lineRule="exact"/>
        <w:textAlignment w:val="baseline"/>
        <w:rPr>
          <w:rFonts w:asciiTheme="minorHAnsi" w:eastAsia="Times New Roman" w:hAnsiTheme="minorHAnsi" w:cstheme="minorHAnsi"/>
          <w:color w:val="000000"/>
          <w:lang w:val="sv-SE"/>
        </w:rPr>
      </w:pPr>
    </w:p>
    <w:p w14:paraId="7DF0BEC9"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42 § Tillbyggnad</w:t>
      </w:r>
    </w:p>
    <w:p w14:paraId="17D410BB"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Anordningar såsom markiser, balkonginglasning, belysningsarmaturer, solskydd, parabolantenner etc. får monteras på husets utsida endast efter styrelsens skriftliga godkännande. Bostadsrättshavaren svarar för skötsel och underhåll av sådana anordningar liksom för eventuell skada. Om det behövs för husets underhåll eller för att fullgöra myndighetsbeslut är bostadsrättshavaren skyldig att, efter uppmaning från styrelsen, demontera anordningar.</w:t>
      </w:r>
    </w:p>
    <w:p w14:paraId="3D92A0CA" w14:textId="77777777" w:rsidR="009852F7" w:rsidRPr="0077613F" w:rsidRDefault="009852F7" w:rsidP="007F40A1">
      <w:pPr>
        <w:spacing w:before="3" w:line="271" w:lineRule="exact"/>
        <w:textAlignment w:val="baseline"/>
        <w:rPr>
          <w:rFonts w:asciiTheme="minorHAnsi" w:eastAsia="Times New Roman" w:hAnsiTheme="minorHAnsi" w:cstheme="minorHAnsi"/>
          <w:color w:val="000000"/>
          <w:lang w:val="sv-SE"/>
        </w:rPr>
      </w:pPr>
    </w:p>
    <w:p w14:paraId="3D2F2A78"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43 § Ombyggnad</w:t>
      </w:r>
    </w:p>
    <w:p w14:paraId="557D0333"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Bostadsrättshavaren får företa förändringar i lägenheten. Följande åtgärder får dock inte företas utan styrelsens tillstånd:</w:t>
      </w:r>
    </w:p>
    <w:p w14:paraId="37F0B1EA" w14:textId="0EB17164" w:rsidR="007F40A1" w:rsidRPr="0077613F" w:rsidRDefault="007F40A1" w:rsidP="00DF453E">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ingrepp i bärande konstruktion,</w:t>
      </w:r>
    </w:p>
    <w:p w14:paraId="27E6378D" w14:textId="4857B6F6" w:rsidR="007F40A1" w:rsidRPr="0077613F" w:rsidRDefault="007F40A1" w:rsidP="00DF453E">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2.</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ändring av befintlig ledning för avlopp, värme, gas eller vatten, eller</w:t>
      </w:r>
    </w:p>
    <w:p w14:paraId="45EDD205" w14:textId="6812C698" w:rsidR="007F40A1" w:rsidRPr="0077613F" w:rsidRDefault="007F40A1" w:rsidP="00DF453E">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3.</w:t>
      </w:r>
      <w:r w:rsidR="00E12BF8" w:rsidRPr="0077613F">
        <w:rPr>
          <w:rFonts w:asciiTheme="minorHAnsi" w:eastAsia="Times New Roman" w:hAnsiTheme="minorHAnsi" w:cstheme="minorHAnsi"/>
          <w:color w:val="000000"/>
          <w:lang w:val="sv-SE"/>
        </w:rPr>
        <w:t xml:space="preserve"> </w:t>
      </w:r>
      <w:r w:rsidR="00DF453E">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annan väsentlig förändring av lägenheten Styrelsen får endast vägra tillstånd om åtgärden är till påtaglig skada eller olägenhet för föreningen eller annan medlem. Bostadsrättshavaren svarar för att</w:t>
      </w:r>
      <w:r w:rsidR="009852F7" w:rsidRPr="0077613F">
        <w:rPr>
          <w:rFonts w:asciiTheme="minorHAnsi" w:eastAsia="Times New Roman" w:hAnsiTheme="minorHAnsi" w:cstheme="minorHAnsi"/>
          <w:color w:val="000000"/>
          <w:lang w:val="sv-SE"/>
        </w:rPr>
        <w:t xml:space="preserve"> </w:t>
      </w:r>
      <w:r w:rsidRPr="0077613F">
        <w:rPr>
          <w:rFonts w:asciiTheme="minorHAnsi" w:eastAsia="Times New Roman" w:hAnsiTheme="minorHAnsi" w:cstheme="minorHAnsi"/>
          <w:color w:val="000000"/>
          <w:lang w:val="sv-SE"/>
        </w:rPr>
        <w:t>erforderliga myndighetstillstånd erhålls. Förändringar ska alltid utföras på ett fackmannamässigt sätt.</w:t>
      </w:r>
    </w:p>
    <w:p w14:paraId="4F9EF3B1" w14:textId="77777777" w:rsidR="009852F7" w:rsidRDefault="009852F7" w:rsidP="007F40A1">
      <w:pPr>
        <w:spacing w:before="3" w:line="271" w:lineRule="exact"/>
        <w:textAlignment w:val="baseline"/>
        <w:rPr>
          <w:rFonts w:asciiTheme="minorHAnsi" w:eastAsia="Times New Roman" w:hAnsiTheme="minorHAnsi" w:cstheme="minorHAnsi"/>
          <w:color w:val="000000"/>
          <w:lang w:val="sv-SE"/>
        </w:rPr>
      </w:pPr>
    </w:p>
    <w:p w14:paraId="3B8226DA" w14:textId="77777777" w:rsidR="00DF453E" w:rsidRPr="0077613F" w:rsidRDefault="00DF453E" w:rsidP="007F40A1">
      <w:pPr>
        <w:spacing w:before="3" w:line="271" w:lineRule="exact"/>
        <w:textAlignment w:val="baseline"/>
        <w:rPr>
          <w:rFonts w:asciiTheme="minorHAnsi" w:eastAsia="Times New Roman" w:hAnsiTheme="minorHAnsi" w:cstheme="minorHAnsi"/>
          <w:color w:val="000000"/>
          <w:lang w:val="sv-SE"/>
        </w:rPr>
      </w:pPr>
    </w:p>
    <w:p w14:paraId="1FF79A08" w14:textId="77777777" w:rsidR="009852F7" w:rsidRPr="0077613F" w:rsidRDefault="009852F7" w:rsidP="007F40A1">
      <w:pPr>
        <w:spacing w:before="3" w:line="271" w:lineRule="exact"/>
        <w:textAlignment w:val="baseline"/>
        <w:rPr>
          <w:rFonts w:asciiTheme="minorHAnsi" w:eastAsia="Times New Roman" w:hAnsiTheme="minorHAnsi" w:cstheme="minorHAnsi"/>
          <w:color w:val="000000"/>
          <w:lang w:val="sv-SE"/>
        </w:rPr>
      </w:pPr>
    </w:p>
    <w:p w14:paraId="78DCD861" w14:textId="77777777" w:rsidR="007F40A1" w:rsidRPr="00DF453E" w:rsidRDefault="007F40A1" w:rsidP="009852F7">
      <w:pPr>
        <w:spacing w:before="3" w:line="271" w:lineRule="exact"/>
        <w:jc w:val="center"/>
        <w:textAlignment w:val="baseline"/>
        <w:rPr>
          <w:rFonts w:asciiTheme="minorHAnsi" w:eastAsia="Times New Roman" w:hAnsiTheme="minorHAnsi" w:cstheme="minorHAnsi"/>
          <w:color w:val="000000"/>
          <w:sz w:val="26"/>
          <w:lang w:val="sv-SE"/>
        </w:rPr>
      </w:pPr>
      <w:r w:rsidRPr="00DF453E">
        <w:rPr>
          <w:rFonts w:asciiTheme="minorHAnsi" w:eastAsia="Times New Roman" w:hAnsiTheme="minorHAnsi" w:cstheme="minorHAnsi"/>
          <w:color w:val="000000"/>
          <w:sz w:val="26"/>
          <w:lang w:val="sv-SE"/>
        </w:rPr>
        <w:lastRenderedPageBreak/>
        <w:t>ANVÄNDNING AV BOSTADSRÄTTEN</w:t>
      </w:r>
    </w:p>
    <w:p w14:paraId="4B65F946" w14:textId="77777777" w:rsidR="009852F7" w:rsidRPr="0077613F" w:rsidRDefault="009852F7" w:rsidP="007F40A1">
      <w:pPr>
        <w:spacing w:before="3" w:line="271" w:lineRule="exact"/>
        <w:textAlignment w:val="baseline"/>
        <w:rPr>
          <w:rFonts w:asciiTheme="minorHAnsi" w:eastAsia="Times New Roman" w:hAnsiTheme="minorHAnsi" w:cstheme="minorHAnsi"/>
          <w:color w:val="000000"/>
          <w:lang w:val="sv-SE"/>
        </w:rPr>
      </w:pPr>
    </w:p>
    <w:p w14:paraId="2218CBF9"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44 § Användning av bostadsrätten</w:t>
      </w:r>
    </w:p>
    <w:p w14:paraId="2C55C542"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Bostadsrättshavaren får inte använda lägenheten för något annat ändamål än det avsedda. Föreningen får dock endast åberopa avvikelser som är av avsevärd betydelse för föreningen eller någon annan medlem i föreningen.</w:t>
      </w:r>
    </w:p>
    <w:p w14:paraId="717D387C"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6BECE022" w14:textId="77777777" w:rsidR="009E0AC9"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 xml:space="preserve">45 § Sundhet, ordning och gott skick </w:t>
      </w:r>
    </w:p>
    <w:p w14:paraId="795F788D"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Bostadsrättshavaren är skyldig iaktta allt som fordras för att bevara sundhet, ordning och gott skick inom eller utom huset samt rätta sig efter föreningens ordningsregler. Detta gäller även för den som hör till hushållet, gästar bostadsrättshavaren eller som utför arbete för bostadsrättshavarens räkning.</w:t>
      </w:r>
    </w:p>
    <w:p w14:paraId="5EA0B155"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55BFEA50"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Hör till lägenheten mark, förråd, garage eller annat lägenhetskomplement ska bostadsrättshavaren iaktta sundhet, ordning och gott skick även i fråga om sådant utrymme.</w:t>
      </w:r>
    </w:p>
    <w:p w14:paraId="3E8CD023"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3B1996B9"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Ohyra får inte föras in i lägenheten.</w:t>
      </w:r>
    </w:p>
    <w:p w14:paraId="5FB80009"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30E64864"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46 § Tillträdesrätt</w:t>
      </w:r>
    </w:p>
    <w:p w14:paraId="0D73E61E"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Företrädare för föreningen har rätt att få komma in i lägenheten när det behövs för tillsyn eller för att utföra arbete som föreningen svarar för eller har rätt att utföra.</w:t>
      </w:r>
    </w:p>
    <w:p w14:paraId="324FD2CF"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3B5714BC"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Om bostadsrättshavaren inte lämnar föreningen tillträde till lägenheten, när föreningen har rätt till det, kan styrelsen ansöka om särskild handräckning hos kronofogdemyndigheten.</w:t>
      </w:r>
    </w:p>
    <w:p w14:paraId="16C3395B"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5A7C0F5B"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47 § Andrahandsuthyrning</w:t>
      </w:r>
    </w:p>
    <w:p w14:paraId="6465F1D8"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En bostadsrättshavare får upplåta sin lägenhet i andra hand till annan för självständigt brukande endast om styrelsen ger sitt sk</w:t>
      </w:r>
      <w:r w:rsidR="009E0AC9" w:rsidRPr="0077613F">
        <w:rPr>
          <w:rFonts w:asciiTheme="minorHAnsi" w:eastAsia="Times New Roman" w:hAnsiTheme="minorHAnsi" w:cstheme="minorHAnsi"/>
          <w:color w:val="000000"/>
          <w:lang w:val="sv-SE"/>
        </w:rPr>
        <w:t>riftliga samtycke. Bostadsrätts</w:t>
      </w:r>
      <w:r w:rsidRPr="0077613F">
        <w:rPr>
          <w:rFonts w:asciiTheme="minorHAnsi" w:eastAsia="Times New Roman" w:hAnsiTheme="minorHAnsi" w:cstheme="minorHAnsi"/>
          <w:color w:val="000000"/>
          <w:lang w:val="sv-SE"/>
        </w:rPr>
        <w:t>havare ska skriftligen hos styrelsen ansöka om samtycke till upplåtelsen. I ansökan ska skälet till upplåtelsen anges, vilken tid den ska pågå samt till vem lägenheten ska upplåtas. Tillstånd ska lämnas om bostadsrättshavaren har skäl för upplåtelsen och föreningen inte har någon befogad anledning att vägra samtycke. Styrelsens beslut kan överprövas av hyresnämnden.</w:t>
      </w:r>
    </w:p>
    <w:p w14:paraId="35FBD8DD"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19BB779F"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48 § Inneboende</w:t>
      </w:r>
    </w:p>
    <w:p w14:paraId="47E8C05D"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Bostadsrättshavare får inte inrymma utomstående personer i lägenheten, om det kan medföra men för föreningen eller annan medlem.</w:t>
      </w:r>
    </w:p>
    <w:p w14:paraId="47289311"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7A9EC080"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374BD9B9" w14:textId="77777777" w:rsidR="009E0AC9" w:rsidRPr="00DF453E" w:rsidRDefault="007A7A57" w:rsidP="007A7A57">
      <w:pPr>
        <w:spacing w:before="3" w:line="271" w:lineRule="exact"/>
        <w:jc w:val="center"/>
        <w:textAlignment w:val="baseline"/>
        <w:rPr>
          <w:rFonts w:asciiTheme="minorHAnsi" w:eastAsia="Times New Roman" w:hAnsiTheme="minorHAnsi" w:cstheme="minorHAnsi"/>
          <w:color w:val="000000"/>
          <w:sz w:val="26"/>
          <w:lang w:val="sv-SE"/>
        </w:rPr>
      </w:pPr>
      <w:r w:rsidRPr="00DF453E">
        <w:rPr>
          <w:rFonts w:asciiTheme="minorHAnsi" w:eastAsia="Times New Roman" w:hAnsiTheme="minorHAnsi" w:cstheme="minorHAnsi"/>
          <w:color w:val="000000"/>
          <w:sz w:val="26"/>
          <w:lang w:val="sv-SE"/>
        </w:rPr>
        <w:t>FÖRVERKANDE</w:t>
      </w:r>
    </w:p>
    <w:p w14:paraId="73EC6559" w14:textId="77777777" w:rsidR="007F40A1" w:rsidRPr="00DF453E" w:rsidRDefault="007F40A1" w:rsidP="007F40A1">
      <w:pPr>
        <w:spacing w:before="3" w:line="271" w:lineRule="exact"/>
        <w:textAlignment w:val="baseline"/>
        <w:rPr>
          <w:rFonts w:asciiTheme="minorHAnsi" w:eastAsia="Times New Roman" w:hAnsiTheme="minorHAnsi" w:cstheme="minorHAnsi"/>
          <w:b/>
          <w:color w:val="000000"/>
          <w:lang w:val="sv-SE"/>
        </w:rPr>
      </w:pPr>
      <w:r w:rsidRPr="00DF453E">
        <w:rPr>
          <w:rFonts w:asciiTheme="minorHAnsi" w:eastAsia="Times New Roman" w:hAnsiTheme="minorHAnsi" w:cstheme="minorHAnsi"/>
          <w:b/>
          <w:color w:val="000000"/>
          <w:lang w:val="sv-SE"/>
        </w:rPr>
        <w:t>49 § Förverkandegrunder</w:t>
      </w:r>
    </w:p>
    <w:p w14:paraId="3E503662" w14:textId="77777777" w:rsidR="007F40A1" w:rsidRPr="0077613F" w:rsidRDefault="007F40A1" w:rsidP="007A7A57">
      <w:pPr>
        <w:spacing w:before="3" w:line="271" w:lineRule="exact"/>
        <w:ind w:left="60"/>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Nyttjanderätten till en lägenhet som innehas med bostadsrätt kan förverkas och föreningen således bli berättigad att säga upp bostadsrättshavaren till avflyttning i bland annat följande fall:</w:t>
      </w:r>
    </w:p>
    <w:p w14:paraId="26431C47" w14:textId="1930BA98" w:rsidR="007F40A1" w:rsidRPr="0077613F" w:rsidRDefault="007F40A1" w:rsidP="000657A3">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1.</w:t>
      </w:r>
      <w:r w:rsidR="000657A3">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 xml:space="preserve">bostadsrättshavaren dröjer med att betala </w:t>
      </w:r>
      <w:r w:rsidR="00A33B19" w:rsidRPr="0077613F">
        <w:rPr>
          <w:rFonts w:asciiTheme="minorHAnsi" w:eastAsia="Times New Roman" w:hAnsiTheme="minorHAnsi" w:cstheme="minorHAnsi"/>
          <w:color w:val="000000"/>
          <w:lang w:val="sv-SE"/>
        </w:rPr>
        <w:t>insats, upplåtelseavgift, årsavgift eller avgift för andrahandsupplåtelse</w:t>
      </w:r>
    </w:p>
    <w:p w14:paraId="77A09EFD" w14:textId="7D7309EB" w:rsidR="007F40A1" w:rsidRPr="0077613F" w:rsidRDefault="007F40A1" w:rsidP="000657A3">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2.</w:t>
      </w:r>
      <w:r w:rsidR="00E12BF8" w:rsidRPr="0077613F">
        <w:rPr>
          <w:rFonts w:asciiTheme="minorHAnsi" w:eastAsia="Times New Roman" w:hAnsiTheme="minorHAnsi" w:cstheme="minorHAnsi"/>
          <w:color w:val="000000"/>
          <w:lang w:val="sv-SE"/>
        </w:rPr>
        <w:t xml:space="preserve"> </w:t>
      </w:r>
      <w:r w:rsidR="000657A3">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lägenheten utan samtycke upplåts i andra hand</w:t>
      </w:r>
    </w:p>
    <w:p w14:paraId="68004FE3" w14:textId="41507F1F" w:rsidR="007F40A1" w:rsidRPr="0077613F" w:rsidRDefault="007F40A1" w:rsidP="000657A3">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3.</w:t>
      </w:r>
      <w:r w:rsidR="00E12BF8" w:rsidRPr="0077613F">
        <w:rPr>
          <w:rFonts w:asciiTheme="minorHAnsi" w:eastAsia="Times New Roman" w:hAnsiTheme="minorHAnsi" w:cstheme="minorHAnsi"/>
          <w:color w:val="000000"/>
          <w:lang w:val="sv-SE"/>
        </w:rPr>
        <w:t xml:space="preserve"> </w:t>
      </w:r>
      <w:r w:rsidR="000657A3">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bostadsrättshavaren inrymmer utomstående personer till men för förening eller annan medlem</w:t>
      </w:r>
    </w:p>
    <w:p w14:paraId="6F059A98" w14:textId="4829A0C0" w:rsidR="007F40A1" w:rsidRPr="0077613F" w:rsidRDefault="007F40A1" w:rsidP="000657A3">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4.</w:t>
      </w:r>
      <w:r w:rsidR="00E12BF8" w:rsidRPr="0077613F">
        <w:rPr>
          <w:rFonts w:asciiTheme="minorHAnsi" w:eastAsia="Times New Roman" w:hAnsiTheme="minorHAnsi" w:cstheme="minorHAnsi"/>
          <w:color w:val="000000"/>
          <w:lang w:val="sv-SE"/>
        </w:rPr>
        <w:t xml:space="preserve"> </w:t>
      </w:r>
      <w:r w:rsidR="000657A3">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lägenheten används för annat ändamål än vad den är avsedd för och avvikelsen är av väsentlig betydelse för föreningen eller någon medlem</w:t>
      </w:r>
    </w:p>
    <w:p w14:paraId="45089EF9" w14:textId="0008D373" w:rsidR="007F40A1" w:rsidRPr="0077613F" w:rsidRDefault="007F40A1" w:rsidP="000657A3">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5.</w:t>
      </w:r>
      <w:r w:rsidR="00E12BF8" w:rsidRPr="0077613F">
        <w:rPr>
          <w:rFonts w:asciiTheme="minorHAnsi" w:eastAsia="Times New Roman" w:hAnsiTheme="minorHAnsi" w:cstheme="minorHAnsi"/>
          <w:color w:val="000000"/>
          <w:lang w:val="sv-SE"/>
        </w:rPr>
        <w:t xml:space="preserve"> </w:t>
      </w:r>
      <w:r w:rsidR="000657A3">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p>
    <w:p w14:paraId="76C783B5" w14:textId="6DA49341" w:rsidR="007F40A1" w:rsidRPr="0077613F" w:rsidRDefault="007F40A1" w:rsidP="000657A3">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6.</w:t>
      </w:r>
      <w:r w:rsidR="00E12BF8" w:rsidRPr="0077613F">
        <w:rPr>
          <w:rFonts w:asciiTheme="minorHAnsi" w:eastAsia="Times New Roman" w:hAnsiTheme="minorHAnsi" w:cstheme="minorHAnsi"/>
          <w:color w:val="000000"/>
          <w:lang w:val="sv-SE"/>
        </w:rPr>
        <w:t xml:space="preserve"> </w:t>
      </w:r>
      <w:r w:rsidR="000657A3">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bostadsrättshavaren inte iakttar sundhet, ordning och gott skick eller rättar sig efter de särskilda ordningsregler som föreningen meddelar</w:t>
      </w:r>
    </w:p>
    <w:p w14:paraId="5F149B02" w14:textId="5DB21275" w:rsidR="007F40A1" w:rsidRPr="0077613F" w:rsidRDefault="007F40A1" w:rsidP="000657A3">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lastRenderedPageBreak/>
        <w:t>7.</w:t>
      </w:r>
      <w:r w:rsidR="00E12BF8" w:rsidRPr="0077613F">
        <w:rPr>
          <w:rFonts w:asciiTheme="minorHAnsi" w:eastAsia="Times New Roman" w:hAnsiTheme="minorHAnsi" w:cstheme="minorHAnsi"/>
          <w:color w:val="000000"/>
          <w:lang w:val="sv-SE"/>
        </w:rPr>
        <w:t xml:space="preserve"> </w:t>
      </w:r>
      <w:r w:rsidR="000657A3">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bostadsrättshavaren inte lämnar tillträde till lägenheten och inte kan visa giltig ursäkt för detta</w:t>
      </w:r>
    </w:p>
    <w:p w14:paraId="348B7711" w14:textId="137B0513" w:rsidR="007F40A1" w:rsidRPr="0077613F" w:rsidRDefault="007F40A1" w:rsidP="000657A3">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8.</w:t>
      </w:r>
      <w:r w:rsidR="00E12BF8" w:rsidRPr="0077613F">
        <w:rPr>
          <w:rFonts w:asciiTheme="minorHAnsi" w:eastAsia="Times New Roman" w:hAnsiTheme="minorHAnsi" w:cstheme="minorHAnsi"/>
          <w:color w:val="000000"/>
          <w:lang w:val="sv-SE"/>
        </w:rPr>
        <w:t xml:space="preserve"> </w:t>
      </w:r>
      <w:r w:rsidR="000657A3">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bostadsrättshavaren inte fullgör annan skyldighet och det måste anses vara av synnerlig vikt för föreningen att skyldigheten fullgörs</w:t>
      </w:r>
    </w:p>
    <w:p w14:paraId="65638AC2" w14:textId="717E52F6" w:rsidR="007F40A1" w:rsidRPr="0077613F" w:rsidRDefault="007F40A1" w:rsidP="000657A3">
      <w:pPr>
        <w:spacing w:before="3" w:line="271" w:lineRule="exact"/>
        <w:ind w:left="568" w:hanging="284"/>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9.</w:t>
      </w:r>
      <w:r w:rsidR="00E12BF8" w:rsidRPr="0077613F">
        <w:rPr>
          <w:rFonts w:asciiTheme="minorHAnsi" w:eastAsia="Times New Roman" w:hAnsiTheme="minorHAnsi" w:cstheme="minorHAnsi"/>
          <w:color w:val="000000"/>
          <w:lang w:val="sv-SE"/>
        </w:rPr>
        <w:t xml:space="preserve"> </w:t>
      </w:r>
      <w:r w:rsidR="000657A3">
        <w:rPr>
          <w:rFonts w:asciiTheme="minorHAnsi" w:eastAsia="Times New Roman" w:hAnsiTheme="minorHAnsi" w:cstheme="minorHAnsi"/>
          <w:color w:val="000000"/>
          <w:lang w:val="sv-SE"/>
        </w:rPr>
        <w:tab/>
      </w:r>
      <w:r w:rsidRPr="0077613F">
        <w:rPr>
          <w:rFonts w:asciiTheme="minorHAnsi" w:eastAsia="Times New Roman" w:hAnsiTheme="minorHAnsi" w:cstheme="minorHAnsi"/>
          <w:color w:val="000000"/>
          <w:lang w:val="sv-SE"/>
        </w:rPr>
        <w:t>lägenheten helt eller till väsentlig del används för näringsverksamhet eller därmed likartad verksamhet, vilken till en inte oväsentlig del ingår i brottsligt förfarande eller för tillfälliga sexuella förbindelser mot ersättning</w:t>
      </w:r>
    </w:p>
    <w:p w14:paraId="36CF2E89"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4539137D" w14:textId="77777777" w:rsidR="007F40A1" w:rsidRPr="000657A3" w:rsidRDefault="007F40A1" w:rsidP="007F40A1">
      <w:pPr>
        <w:spacing w:before="3" w:line="271" w:lineRule="exact"/>
        <w:textAlignment w:val="baseline"/>
        <w:rPr>
          <w:rFonts w:asciiTheme="minorHAnsi" w:eastAsia="Times New Roman" w:hAnsiTheme="minorHAnsi" w:cstheme="minorHAnsi"/>
          <w:b/>
          <w:color w:val="000000"/>
          <w:lang w:val="sv-SE"/>
        </w:rPr>
      </w:pPr>
      <w:r w:rsidRPr="000657A3">
        <w:rPr>
          <w:rFonts w:asciiTheme="minorHAnsi" w:eastAsia="Times New Roman" w:hAnsiTheme="minorHAnsi" w:cstheme="minorHAnsi"/>
          <w:b/>
          <w:color w:val="000000"/>
          <w:lang w:val="sv-SE"/>
        </w:rPr>
        <w:t>50 § Hinder för förverkande</w:t>
      </w:r>
    </w:p>
    <w:p w14:paraId="39AD7475"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Nyttjanderätten är inte förverkad om det som ligger bostadsrättshavaren till last är av liten betydelse. I enlighet med bostadsrättslagen regler ska föreningen i vissa fall uppmana bostadsrättshavaren att vidta rättelse innan föreningen har rätt säga upp bostadsrätten. Sker rättelse kan bostadsrättshavaren inte skiljas från bostadsrätten.</w:t>
      </w:r>
    </w:p>
    <w:p w14:paraId="4E59825F"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5AEB567E" w14:textId="77777777" w:rsidR="007F40A1" w:rsidRPr="000657A3" w:rsidRDefault="007F40A1" w:rsidP="007F40A1">
      <w:pPr>
        <w:spacing w:before="3" w:line="271" w:lineRule="exact"/>
        <w:textAlignment w:val="baseline"/>
        <w:rPr>
          <w:rFonts w:asciiTheme="minorHAnsi" w:eastAsia="Times New Roman" w:hAnsiTheme="minorHAnsi" w:cstheme="minorHAnsi"/>
          <w:b/>
          <w:color w:val="000000"/>
          <w:lang w:val="sv-SE"/>
        </w:rPr>
      </w:pPr>
      <w:r w:rsidRPr="000657A3">
        <w:rPr>
          <w:rFonts w:asciiTheme="minorHAnsi" w:eastAsia="Times New Roman" w:hAnsiTheme="minorHAnsi" w:cstheme="minorHAnsi"/>
          <w:b/>
          <w:color w:val="000000"/>
          <w:lang w:val="sv-SE"/>
        </w:rPr>
        <w:t>51 § Ersättning vid uppsägning</w:t>
      </w:r>
    </w:p>
    <w:p w14:paraId="116213C4"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Om föreningen säg</w:t>
      </w:r>
      <w:r w:rsidR="009E0AC9" w:rsidRPr="0077613F">
        <w:rPr>
          <w:rFonts w:asciiTheme="minorHAnsi" w:eastAsia="Times New Roman" w:hAnsiTheme="minorHAnsi" w:cstheme="minorHAnsi"/>
          <w:color w:val="000000"/>
          <w:lang w:val="sv-SE"/>
        </w:rPr>
        <w:t xml:space="preserve">er upp bostadsrättshavaren till </w:t>
      </w:r>
      <w:r w:rsidRPr="0077613F">
        <w:rPr>
          <w:rFonts w:asciiTheme="minorHAnsi" w:eastAsia="Times New Roman" w:hAnsiTheme="minorHAnsi" w:cstheme="minorHAnsi"/>
          <w:color w:val="000000"/>
          <w:lang w:val="sv-SE"/>
        </w:rPr>
        <w:t>avflyttning har föreningen rätt till skadestånd.</w:t>
      </w:r>
    </w:p>
    <w:p w14:paraId="7A9D0092"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742BCDFB" w14:textId="77777777" w:rsidR="007F40A1" w:rsidRPr="000657A3" w:rsidRDefault="007F40A1" w:rsidP="007F40A1">
      <w:pPr>
        <w:spacing w:before="3" w:line="271" w:lineRule="exact"/>
        <w:textAlignment w:val="baseline"/>
        <w:rPr>
          <w:rFonts w:asciiTheme="minorHAnsi" w:eastAsia="Times New Roman" w:hAnsiTheme="minorHAnsi" w:cstheme="minorHAnsi"/>
          <w:b/>
          <w:color w:val="000000"/>
          <w:lang w:val="sv-SE"/>
        </w:rPr>
      </w:pPr>
      <w:r w:rsidRPr="000657A3">
        <w:rPr>
          <w:rFonts w:asciiTheme="minorHAnsi" w:eastAsia="Times New Roman" w:hAnsiTheme="minorHAnsi" w:cstheme="minorHAnsi"/>
          <w:b/>
          <w:color w:val="000000"/>
          <w:lang w:val="sv-SE"/>
        </w:rPr>
        <w:t>52 § Tvångsförsäljning</w:t>
      </w:r>
    </w:p>
    <w:p w14:paraId="4F8A1A95"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Har bostadsrättshavaren blivit skild från lägenheten till följd av uppsägning kan bostadsrätten komma att tvångsförsäljas enligt reglerna i bostadsrättslagen.</w:t>
      </w:r>
    </w:p>
    <w:p w14:paraId="002A9E79"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7E0E4159" w14:textId="77777777" w:rsidR="009E0AC9" w:rsidRPr="0077613F" w:rsidRDefault="009E0AC9" w:rsidP="00002F7B">
      <w:pPr>
        <w:spacing w:before="3" w:line="271" w:lineRule="exact"/>
        <w:textAlignment w:val="baseline"/>
        <w:rPr>
          <w:rFonts w:asciiTheme="minorHAnsi" w:eastAsia="Times New Roman" w:hAnsiTheme="minorHAnsi" w:cstheme="minorHAnsi"/>
          <w:color w:val="000000"/>
          <w:lang w:val="sv-SE"/>
        </w:rPr>
      </w:pPr>
    </w:p>
    <w:p w14:paraId="03EDF8C9" w14:textId="77777777" w:rsidR="007F40A1" w:rsidRPr="000657A3" w:rsidRDefault="007F40A1" w:rsidP="009E0AC9">
      <w:pPr>
        <w:spacing w:before="3" w:line="271" w:lineRule="exact"/>
        <w:jc w:val="center"/>
        <w:textAlignment w:val="baseline"/>
        <w:rPr>
          <w:rFonts w:asciiTheme="minorHAnsi" w:eastAsia="Times New Roman" w:hAnsiTheme="minorHAnsi" w:cstheme="minorHAnsi"/>
          <w:color w:val="000000"/>
          <w:sz w:val="26"/>
          <w:lang w:val="sv-SE"/>
        </w:rPr>
      </w:pPr>
      <w:r w:rsidRPr="000657A3">
        <w:rPr>
          <w:rFonts w:asciiTheme="minorHAnsi" w:eastAsia="Times New Roman" w:hAnsiTheme="minorHAnsi" w:cstheme="minorHAnsi"/>
          <w:color w:val="000000"/>
          <w:sz w:val="26"/>
          <w:lang w:val="sv-SE"/>
        </w:rPr>
        <w:t>ÖVRIGT</w:t>
      </w:r>
    </w:p>
    <w:p w14:paraId="5B6DE5D9" w14:textId="77777777" w:rsidR="00C943E4" w:rsidRPr="0077613F" w:rsidRDefault="00C943E4" w:rsidP="007F40A1">
      <w:pPr>
        <w:spacing w:before="3" w:line="271" w:lineRule="exact"/>
        <w:textAlignment w:val="baseline"/>
        <w:rPr>
          <w:rFonts w:asciiTheme="minorHAnsi" w:eastAsia="Times New Roman" w:hAnsiTheme="minorHAnsi" w:cstheme="minorHAnsi"/>
          <w:color w:val="000000"/>
          <w:lang w:val="sv-SE"/>
        </w:rPr>
      </w:pPr>
    </w:p>
    <w:p w14:paraId="2217A3D4" w14:textId="77777777" w:rsidR="007F40A1" w:rsidRPr="000657A3" w:rsidRDefault="007F40A1" w:rsidP="007F40A1">
      <w:pPr>
        <w:spacing w:before="3" w:line="271" w:lineRule="exact"/>
        <w:textAlignment w:val="baseline"/>
        <w:rPr>
          <w:rFonts w:asciiTheme="minorHAnsi" w:eastAsia="Times New Roman" w:hAnsiTheme="minorHAnsi" w:cstheme="minorHAnsi"/>
          <w:b/>
          <w:color w:val="000000"/>
          <w:lang w:val="sv-SE"/>
        </w:rPr>
      </w:pPr>
      <w:r w:rsidRPr="000657A3">
        <w:rPr>
          <w:rFonts w:asciiTheme="minorHAnsi" w:eastAsia="Times New Roman" w:hAnsiTheme="minorHAnsi" w:cstheme="minorHAnsi"/>
          <w:b/>
          <w:color w:val="000000"/>
          <w:lang w:val="sv-SE"/>
        </w:rPr>
        <w:t>53 § Meddelanden</w:t>
      </w:r>
    </w:p>
    <w:p w14:paraId="7FF4C85D"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Meddelanden delges</w:t>
      </w:r>
      <w:r w:rsidR="009E0AC9" w:rsidRPr="0077613F">
        <w:rPr>
          <w:rFonts w:asciiTheme="minorHAnsi" w:eastAsia="Times New Roman" w:hAnsiTheme="minorHAnsi" w:cstheme="minorHAnsi"/>
          <w:color w:val="000000"/>
          <w:lang w:val="sv-SE"/>
        </w:rPr>
        <w:t xml:space="preserve"> genom anslag i föreningens hus </w:t>
      </w:r>
      <w:r w:rsidRPr="0077613F">
        <w:rPr>
          <w:rFonts w:asciiTheme="minorHAnsi" w:eastAsia="Times New Roman" w:hAnsiTheme="minorHAnsi" w:cstheme="minorHAnsi"/>
          <w:color w:val="000000"/>
          <w:lang w:val="sv-SE"/>
        </w:rPr>
        <w:t>eller på hemsida eller genom e-post eller utdelning.</w:t>
      </w:r>
    </w:p>
    <w:p w14:paraId="6CB79B82"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5AD5B0A7" w14:textId="77777777" w:rsidR="007F40A1" w:rsidRPr="000657A3" w:rsidRDefault="007F40A1" w:rsidP="007F40A1">
      <w:pPr>
        <w:spacing w:before="3" w:line="271" w:lineRule="exact"/>
        <w:textAlignment w:val="baseline"/>
        <w:rPr>
          <w:rFonts w:asciiTheme="minorHAnsi" w:eastAsia="Times New Roman" w:hAnsiTheme="minorHAnsi" w:cstheme="minorHAnsi"/>
          <w:b/>
          <w:color w:val="000000"/>
          <w:lang w:val="sv-SE"/>
        </w:rPr>
      </w:pPr>
      <w:r w:rsidRPr="000657A3">
        <w:rPr>
          <w:rFonts w:asciiTheme="minorHAnsi" w:eastAsia="Times New Roman" w:hAnsiTheme="minorHAnsi" w:cstheme="minorHAnsi"/>
          <w:b/>
          <w:color w:val="000000"/>
          <w:lang w:val="sv-SE"/>
        </w:rPr>
        <w:t>54 § Framtida underhåll</w:t>
      </w:r>
    </w:p>
    <w:p w14:paraId="52E6DC32"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Avsättning för att säker</w:t>
      </w:r>
      <w:r w:rsidR="009E0AC9" w:rsidRPr="0077613F">
        <w:rPr>
          <w:rFonts w:asciiTheme="minorHAnsi" w:eastAsia="Times New Roman" w:hAnsiTheme="minorHAnsi" w:cstheme="minorHAnsi"/>
          <w:color w:val="000000"/>
          <w:lang w:val="sv-SE"/>
        </w:rPr>
        <w:t xml:space="preserve">ställa underhåll av föreningens </w:t>
      </w:r>
      <w:r w:rsidRPr="0077613F">
        <w:rPr>
          <w:rFonts w:asciiTheme="minorHAnsi" w:eastAsia="Times New Roman" w:hAnsiTheme="minorHAnsi" w:cstheme="minorHAnsi"/>
          <w:color w:val="000000"/>
          <w:lang w:val="sv-SE"/>
        </w:rPr>
        <w:t>hus beslutas av föreningsstämma.</w:t>
      </w:r>
    </w:p>
    <w:p w14:paraId="7D9A48B8"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 xml:space="preserve"> </w:t>
      </w:r>
    </w:p>
    <w:p w14:paraId="22E4C3E4" w14:textId="77777777" w:rsidR="007F40A1" w:rsidRPr="000657A3" w:rsidRDefault="007F40A1" w:rsidP="007F40A1">
      <w:pPr>
        <w:spacing w:before="3" w:line="271" w:lineRule="exact"/>
        <w:textAlignment w:val="baseline"/>
        <w:rPr>
          <w:rFonts w:asciiTheme="minorHAnsi" w:eastAsia="Times New Roman" w:hAnsiTheme="minorHAnsi" w:cstheme="minorHAnsi"/>
          <w:b/>
          <w:color w:val="000000"/>
          <w:lang w:val="sv-SE"/>
        </w:rPr>
      </w:pPr>
      <w:r w:rsidRPr="000657A3">
        <w:rPr>
          <w:rFonts w:asciiTheme="minorHAnsi" w:eastAsia="Times New Roman" w:hAnsiTheme="minorHAnsi" w:cstheme="minorHAnsi"/>
          <w:b/>
          <w:color w:val="000000"/>
          <w:lang w:val="sv-SE"/>
        </w:rPr>
        <w:t>55 § Upplösning, likvidation mm.</w:t>
      </w:r>
    </w:p>
    <w:p w14:paraId="3D3BBDD9"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Om föreningen upplöses sk</w:t>
      </w:r>
      <w:r w:rsidR="009E0AC9" w:rsidRPr="0077613F">
        <w:rPr>
          <w:rFonts w:asciiTheme="minorHAnsi" w:eastAsia="Times New Roman" w:hAnsiTheme="minorHAnsi" w:cstheme="minorHAnsi"/>
          <w:color w:val="000000"/>
          <w:lang w:val="sv-SE"/>
        </w:rPr>
        <w:t xml:space="preserve">a behållna tillgångar tillfalla </w:t>
      </w:r>
      <w:r w:rsidRPr="0077613F">
        <w:rPr>
          <w:rFonts w:asciiTheme="minorHAnsi" w:eastAsia="Times New Roman" w:hAnsiTheme="minorHAnsi" w:cstheme="minorHAnsi"/>
          <w:color w:val="000000"/>
          <w:lang w:val="sv-SE"/>
        </w:rPr>
        <w:t>medlemmarna i förhållande till lägenheternas insatser.</w:t>
      </w:r>
    </w:p>
    <w:p w14:paraId="37EEF444"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651DA4A6" w14:textId="77777777" w:rsidR="007F40A1" w:rsidRPr="000657A3" w:rsidRDefault="007F40A1" w:rsidP="007F40A1">
      <w:pPr>
        <w:spacing w:before="3" w:line="271" w:lineRule="exact"/>
        <w:textAlignment w:val="baseline"/>
        <w:rPr>
          <w:rFonts w:asciiTheme="minorHAnsi" w:eastAsia="Times New Roman" w:hAnsiTheme="minorHAnsi" w:cstheme="minorHAnsi"/>
          <w:b/>
          <w:color w:val="000000"/>
          <w:lang w:val="sv-SE"/>
        </w:rPr>
      </w:pPr>
      <w:r w:rsidRPr="000657A3">
        <w:rPr>
          <w:rFonts w:asciiTheme="minorHAnsi" w:eastAsia="Times New Roman" w:hAnsiTheme="minorHAnsi" w:cstheme="minorHAnsi"/>
          <w:b/>
          <w:color w:val="000000"/>
          <w:lang w:val="sv-SE"/>
        </w:rPr>
        <w:t>56 § Tolkning</w:t>
      </w:r>
    </w:p>
    <w:p w14:paraId="3D426D3D" w14:textId="77777777"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 frågor som inte regleras i dessa stadgar gäller bostadsrättslagen, lagen om ekonomiska föreningar och annan lagstiftning. Föreningen kan ha utfärdat ordningsregler för förtydligande av dessa stadgar.</w:t>
      </w:r>
    </w:p>
    <w:p w14:paraId="38659D72"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2D55E18D" w14:textId="77777777" w:rsidR="007F40A1" w:rsidRPr="000657A3" w:rsidRDefault="007F40A1" w:rsidP="007F40A1">
      <w:pPr>
        <w:spacing w:before="3" w:line="271" w:lineRule="exact"/>
        <w:textAlignment w:val="baseline"/>
        <w:rPr>
          <w:rFonts w:asciiTheme="minorHAnsi" w:eastAsia="Times New Roman" w:hAnsiTheme="minorHAnsi" w:cstheme="minorHAnsi"/>
          <w:b/>
          <w:color w:val="000000"/>
          <w:lang w:val="sv-SE"/>
        </w:rPr>
      </w:pPr>
      <w:r w:rsidRPr="000657A3">
        <w:rPr>
          <w:rFonts w:asciiTheme="minorHAnsi" w:eastAsia="Times New Roman" w:hAnsiTheme="minorHAnsi" w:cstheme="minorHAnsi"/>
          <w:b/>
          <w:color w:val="000000"/>
          <w:lang w:val="sv-SE"/>
        </w:rPr>
        <w:t>57 § Stadgeändring</w:t>
      </w:r>
    </w:p>
    <w:p w14:paraId="52BAAE78" w14:textId="69A20BA3" w:rsidR="000657A3" w:rsidRPr="0077613F" w:rsidRDefault="007F40A1" w:rsidP="000657A3">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Föreningens</w:t>
      </w:r>
      <w:r w:rsidR="009E0AC9" w:rsidRPr="0077613F">
        <w:rPr>
          <w:rFonts w:asciiTheme="minorHAnsi" w:eastAsia="Times New Roman" w:hAnsiTheme="minorHAnsi" w:cstheme="minorHAnsi"/>
          <w:color w:val="000000"/>
          <w:lang w:val="sv-SE"/>
        </w:rPr>
        <w:t xml:space="preserve"> stadgar kan ändras om samtliga </w:t>
      </w:r>
      <w:r w:rsidRPr="0077613F">
        <w:rPr>
          <w:rFonts w:asciiTheme="minorHAnsi" w:eastAsia="Times New Roman" w:hAnsiTheme="minorHAnsi" w:cstheme="minorHAnsi"/>
          <w:color w:val="000000"/>
          <w:lang w:val="sv-SE"/>
        </w:rPr>
        <w:t>röstberättigade är ense om det. Beslutet är även giltigt</w:t>
      </w:r>
      <w:r w:rsidR="000657A3">
        <w:rPr>
          <w:rFonts w:asciiTheme="minorHAnsi" w:eastAsia="Times New Roman" w:hAnsiTheme="minorHAnsi" w:cstheme="minorHAnsi"/>
          <w:color w:val="000000"/>
          <w:lang w:val="sv-SE"/>
        </w:rPr>
        <w:t xml:space="preserve"> </w:t>
      </w:r>
    </w:p>
    <w:p w14:paraId="5EC42009" w14:textId="164195E4" w:rsidR="007F40A1" w:rsidRPr="0077613F" w:rsidRDefault="007F40A1" w:rsidP="007F40A1">
      <w:pPr>
        <w:spacing w:before="3" w:line="271" w:lineRule="exact"/>
        <w:textAlignment w:val="baseline"/>
        <w:rPr>
          <w:rFonts w:asciiTheme="minorHAnsi" w:eastAsia="Times New Roman" w:hAnsiTheme="minorHAnsi" w:cstheme="minorHAnsi"/>
          <w:color w:val="000000"/>
          <w:lang w:val="sv-SE"/>
        </w:rPr>
      </w:pPr>
      <w:r w:rsidRPr="0077613F">
        <w:rPr>
          <w:rFonts w:asciiTheme="minorHAnsi" w:eastAsia="Times New Roman" w:hAnsiTheme="minorHAnsi" w:cstheme="minorHAnsi"/>
          <w:color w:val="000000"/>
          <w:lang w:val="sv-SE"/>
        </w:rPr>
        <w:t>om det fattats av två</w:t>
      </w:r>
      <w:r w:rsidR="009E0AC9" w:rsidRPr="0077613F">
        <w:rPr>
          <w:rFonts w:asciiTheme="minorHAnsi" w:eastAsia="Times New Roman" w:hAnsiTheme="minorHAnsi" w:cstheme="minorHAnsi"/>
          <w:color w:val="000000"/>
          <w:lang w:val="sv-SE"/>
        </w:rPr>
        <w:t xml:space="preserve"> på varandra följande förenings</w:t>
      </w:r>
      <w:r w:rsidRPr="0077613F">
        <w:rPr>
          <w:rFonts w:asciiTheme="minorHAnsi" w:eastAsia="Times New Roman" w:hAnsiTheme="minorHAnsi" w:cstheme="minorHAnsi"/>
          <w:color w:val="000000"/>
          <w:lang w:val="sv-SE"/>
        </w:rPr>
        <w:t>stämmor och minst hälften av de röstande på första stämman gått med på beslutet, respektive minst två tredjedelar på den andra stämman. Bostadsrättslagen kan i vissa situationer föreskriva högre majoritetskrav.</w:t>
      </w:r>
    </w:p>
    <w:p w14:paraId="250DEF6F"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p w14:paraId="22A739F6" w14:textId="77777777" w:rsidR="009E0AC9" w:rsidRPr="0077613F" w:rsidRDefault="009E0AC9" w:rsidP="009E0AC9">
      <w:pPr>
        <w:spacing w:before="3" w:line="271" w:lineRule="exact"/>
        <w:textAlignment w:val="baseline"/>
        <w:rPr>
          <w:rFonts w:asciiTheme="minorHAnsi" w:eastAsia="Times New Roman" w:hAnsiTheme="minorHAnsi" w:cstheme="minorHAnsi"/>
          <w:color w:val="000000"/>
          <w:lang w:val="sv-SE"/>
        </w:rPr>
      </w:pPr>
    </w:p>
    <w:p w14:paraId="04675488" w14:textId="77777777" w:rsidR="009E0AC9" w:rsidRPr="0077613F" w:rsidRDefault="009E0AC9" w:rsidP="007F40A1">
      <w:pPr>
        <w:spacing w:before="3" w:line="271" w:lineRule="exact"/>
        <w:textAlignment w:val="baseline"/>
        <w:rPr>
          <w:rFonts w:asciiTheme="minorHAnsi" w:eastAsia="Times New Roman" w:hAnsiTheme="minorHAnsi" w:cstheme="minorHAnsi"/>
          <w:color w:val="000000"/>
          <w:lang w:val="sv-SE"/>
        </w:rPr>
      </w:pPr>
    </w:p>
    <w:sectPr w:rsidR="009E0AC9" w:rsidRPr="0077613F" w:rsidSect="00DF453E">
      <w:type w:val="continuous"/>
      <w:pgSz w:w="11909" w:h="16838"/>
      <w:pgMar w:top="1418" w:right="1145" w:bottom="1004" w:left="112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A9E20" w14:textId="77777777" w:rsidR="00AA7282" w:rsidRDefault="00AA7282" w:rsidP="000D6FC1">
      <w:r>
        <w:separator/>
      </w:r>
    </w:p>
  </w:endnote>
  <w:endnote w:type="continuationSeparator" w:id="0">
    <w:p w14:paraId="0F0CB990" w14:textId="77777777" w:rsidR="00AA7282" w:rsidRDefault="00AA7282" w:rsidP="000D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3663"/>
      <w:docPartObj>
        <w:docPartGallery w:val="Page Numbers (Bottom of Page)"/>
        <w:docPartUnique/>
      </w:docPartObj>
    </w:sdtPr>
    <w:sdtEndPr>
      <w:rPr>
        <w:rFonts w:asciiTheme="minorHAnsi" w:hAnsiTheme="minorHAnsi" w:cstheme="minorHAnsi"/>
      </w:rPr>
    </w:sdtEndPr>
    <w:sdtContent>
      <w:p w14:paraId="23F024DA" w14:textId="3023A3DE" w:rsidR="00E12BF8" w:rsidRPr="000657A3" w:rsidRDefault="00E12BF8" w:rsidP="000657A3">
        <w:pPr>
          <w:pStyle w:val="Sidfot"/>
          <w:jc w:val="right"/>
          <w:rPr>
            <w:rFonts w:asciiTheme="minorHAnsi" w:hAnsiTheme="minorHAnsi" w:cstheme="minorHAnsi"/>
          </w:rPr>
        </w:pPr>
        <w:r w:rsidRPr="000657A3">
          <w:rPr>
            <w:rFonts w:asciiTheme="minorHAnsi" w:hAnsiTheme="minorHAnsi" w:cstheme="minorHAnsi"/>
          </w:rPr>
          <w:fldChar w:fldCharType="begin"/>
        </w:r>
        <w:r w:rsidRPr="000657A3">
          <w:rPr>
            <w:rFonts w:asciiTheme="minorHAnsi" w:hAnsiTheme="minorHAnsi" w:cstheme="minorHAnsi"/>
          </w:rPr>
          <w:instrText>PAGE   \* MERGEFORMAT</w:instrText>
        </w:r>
        <w:r w:rsidRPr="000657A3">
          <w:rPr>
            <w:rFonts w:asciiTheme="minorHAnsi" w:hAnsiTheme="minorHAnsi" w:cstheme="minorHAnsi"/>
          </w:rPr>
          <w:fldChar w:fldCharType="separate"/>
        </w:r>
        <w:r w:rsidR="00883B2C" w:rsidRPr="00883B2C">
          <w:rPr>
            <w:rFonts w:asciiTheme="minorHAnsi" w:hAnsiTheme="minorHAnsi" w:cstheme="minorHAnsi"/>
            <w:noProof/>
            <w:lang w:val="sv-SE"/>
          </w:rPr>
          <w:t>1</w:t>
        </w:r>
        <w:r w:rsidRPr="000657A3">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E6799" w14:textId="77777777" w:rsidR="00AA7282" w:rsidRDefault="00AA7282" w:rsidP="000D6FC1">
      <w:r>
        <w:separator/>
      </w:r>
    </w:p>
  </w:footnote>
  <w:footnote w:type="continuationSeparator" w:id="0">
    <w:p w14:paraId="39DFCFA3" w14:textId="77777777" w:rsidR="00AA7282" w:rsidRDefault="00AA7282" w:rsidP="000D6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698"/>
    <w:multiLevelType w:val="multilevel"/>
    <w:tmpl w:val="F050D8B4"/>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62023C"/>
    <w:multiLevelType w:val="multilevel"/>
    <w:tmpl w:val="B40006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33719A"/>
    <w:multiLevelType w:val="hybridMultilevel"/>
    <w:tmpl w:val="40C08168"/>
    <w:lvl w:ilvl="0" w:tplc="6C02133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E8708F"/>
    <w:multiLevelType w:val="hybridMultilevel"/>
    <w:tmpl w:val="C9705538"/>
    <w:lvl w:ilvl="0" w:tplc="6C02133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8A3F4B"/>
    <w:multiLevelType w:val="multilevel"/>
    <w:tmpl w:val="B1DCCFA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505E78"/>
    <w:multiLevelType w:val="hybridMultilevel"/>
    <w:tmpl w:val="661A6EB4"/>
    <w:lvl w:ilvl="0" w:tplc="6C02133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B5217D"/>
    <w:multiLevelType w:val="multilevel"/>
    <w:tmpl w:val="0678844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5E58BF"/>
    <w:multiLevelType w:val="multilevel"/>
    <w:tmpl w:val="CBF060E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62708A"/>
    <w:multiLevelType w:val="hybridMultilevel"/>
    <w:tmpl w:val="DB52620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4"/>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defaultTabStop w:val="1304"/>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9B"/>
    <w:rsid w:val="00002F7B"/>
    <w:rsid w:val="0000537F"/>
    <w:rsid w:val="000657A3"/>
    <w:rsid w:val="000D6FC1"/>
    <w:rsid w:val="001223AF"/>
    <w:rsid w:val="00166B96"/>
    <w:rsid w:val="001D7916"/>
    <w:rsid w:val="00242106"/>
    <w:rsid w:val="00320AF1"/>
    <w:rsid w:val="00365C05"/>
    <w:rsid w:val="00435A74"/>
    <w:rsid w:val="0050264D"/>
    <w:rsid w:val="0053796E"/>
    <w:rsid w:val="0056431D"/>
    <w:rsid w:val="006C507C"/>
    <w:rsid w:val="0077613F"/>
    <w:rsid w:val="007A7A57"/>
    <w:rsid w:val="007D0872"/>
    <w:rsid w:val="007F40A1"/>
    <w:rsid w:val="00883B2C"/>
    <w:rsid w:val="009852F7"/>
    <w:rsid w:val="009E0AC9"/>
    <w:rsid w:val="00A15B26"/>
    <w:rsid w:val="00A33B19"/>
    <w:rsid w:val="00AA7282"/>
    <w:rsid w:val="00BA08CD"/>
    <w:rsid w:val="00BD19EE"/>
    <w:rsid w:val="00C30CEF"/>
    <w:rsid w:val="00C943E4"/>
    <w:rsid w:val="00D17E9B"/>
    <w:rsid w:val="00DF453E"/>
    <w:rsid w:val="00E01C61"/>
    <w:rsid w:val="00E12BF8"/>
    <w:rsid w:val="00EA0A8A"/>
    <w:rsid w:val="00EA5F61"/>
    <w:rsid w:val="00EE0F5C"/>
    <w:rsid w:val="00EF776E"/>
    <w:rsid w:val="00F8218E"/>
    <w:rsid w:val="00F972F3"/>
    <w:rsid w:val="00FE2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B925"/>
  <w15:docId w15:val="{696C2074-827B-4A43-BA33-EF041005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0264D"/>
    <w:pPr>
      <w:ind w:left="720"/>
      <w:contextualSpacing/>
    </w:pPr>
  </w:style>
  <w:style w:type="paragraph" w:styleId="Sidhuvud">
    <w:name w:val="header"/>
    <w:basedOn w:val="Normal"/>
    <w:link w:val="SidhuvudChar"/>
    <w:uiPriority w:val="99"/>
    <w:unhideWhenUsed/>
    <w:rsid w:val="000D6FC1"/>
    <w:pPr>
      <w:tabs>
        <w:tab w:val="center" w:pos="4536"/>
        <w:tab w:val="right" w:pos="9072"/>
      </w:tabs>
    </w:pPr>
  </w:style>
  <w:style w:type="character" w:customStyle="1" w:styleId="SidhuvudChar">
    <w:name w:val="Sidhuvud Char"/>
    <w:basedOn w:val="Standardstycketeckensnitt"/>
    <w:link w:val="Sidhuvud"/>
    <w:uiPriority w:val="99"/>
    <w:rsid w:val="000D6FC1"/>
  </w:style>
  <w:style w:type="paragraph" w:styleId="Sidfot">
    <w:name w:val="footer"/>
    <w:basedOn w:val="Normal"/>
    <w:link w:val="SidfotChar"/>
    <w:uiPriority w:val="99"/>
    <w:unhideWhenUsed/>
    <w:rsid w:val="000D6FC1"/>
    <w:pPr>
      <w:tabs>
        <w:tab w:val="center" w:pos="4536"/>
        <w:tab w:val="right" w:pos="9072"/>
      </w:tabs>
    </w:pPr>
  </w:style>
  <w:style w:type="character" w:customStyle="1" w:styleId="SidfotChar">
    <w:name w:val="Sidfot Char"/>
    <w:basedOn w:val="Standardstycketeckensnitt"/>
    <w:link w:val="Sidfot"/>
    <w:uiPriority w:val="99"/>
    <w:rsid w:val="000D6FC1"/>
  </w:style>
  <w:style w:type="paragraph" w:styleId="Ballongtext">
    <w:name w:val="Balloon Text"/>
    <w:basedOn w:val="Normal"/>
    <w:link w:val="BallongtextChar"/>
    <w:uiPriority w:val="99"/>
    <w:semiHidden/>
    <w:unhideWhenUsed/>
    <w:rsid w:val="0000537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537F"/>
    <w:rPr>
      <w:rFonts w:ascii="Segoe UI" w:hAnsi="Segoe UI" w:cs="Segoe UI"/>
      <w:sz w:val="18"/>
      <w:szCs w:val="18"/>
    </w:rPr>
  </w:style>
  <w:style w:type="character" w:styleId="Kommentarsreferens">
    <w:name w:val="annotation reference"/>
    <w:basedOn w:val="Standardstycketeckensnitt"/>
    <w:uiPriority w:val="99"/>
    <w:semiHidden/>
    <w:unhideWhenUsed/>
    <w:rsid w:val="00C30CEF"/>
    <w:rPr>
      <w:sz w:val="16"/>
      <w:szCs w:val="16"/>
    </w:rPr>
  </w:style>
  <w:style w:type="paragraph" w:styleId="Kommentarer">
    <w:name w:val="annotation text"/>
    <w:basedOn w:val="Normal"/>
    <w:link w:val="KommentarerChar"/>
    <w:uiPriority w:val="99"/>
    <w:semiHidden/>
    <w:unhideWhenUsed/>
    <w:rsid w:val="00C30CEF"/>
    <w:rPr>
      <w:sz w:val="20"/>
      <w:szCs w:val="20"/>
    </w:rPr>
  </w:style>
  <w:style w:type="character" w:customStyle="1" w:styleId="KommentarerChar">
    <w:name w:val="Kommentarer Char"/>
    <w:basedOn w:val="Standardstycketeckensnitt"/>
    <w:link w:val="Kommentarer"/>
    <w:uiPriority w:val="99"/>
    <w:semiHidden/>
    <w:rsid w:val="00C30CEF"/>
    <w:rPr>
      <w:sz w:val="20"/>
      <w:szCs w:val="20"/>
    </w:rPr>
  </w:style>
  <w:style w:type="paragraph" w:styleId="Kommentarsmne">
    <w:name w:val="annotation subject"/>
    <w:basedOn w:val="Kommentarer"/>
    <w:next w:val="Kommentarer"/>
    <w:link w:val="KommentarsmneChar"/>
    <w:uiPriority w:val="99"/>
    <w:semiHidden/>
    <w:unhideWhenUsed/>
    <w:rsid w:val="00C30CEF"/>
    <w:rPr>
      <w:b/>
      <w:bCs/>
    </w:rPr>
  </w:style>
  <w:style w:type="character" w:customStyle="1" w:styleId="KommentarsmneChar">
    <w:name w:val="Kommentarsämne Char"/>
    <w:basedOn w:val="KommentarerChar"/>
    <w:link w:val="Kommentarsmne"/>
    <w:uiPriority w:val="99"/>
    <w:semiHidden/>
    <w:rsid w:val="00C30CEF"/>
    <w:rPr>
      <w:b/>
      <w:bCs/>
      <w:sz w:val="20"/>
      <w:szCs w:val="20"/>
    </w:rPr>
  </w:style>
  <w:style w:type="paragraph" w:styleId="Revision">
    <w:name w:val="Revision"/>
    <w:hidden/>
    <w:uiPriority w:val="99"/>
    <w:semiHidden/>
    <w:rsid w:val="001D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7A783-64D6-4004-8347-9B99A6D0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4061</Words>
  <Characters>21524</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
    </vt:vector>
  </TitlesOfParts>
  <Company>Landahl Advokatbyrå AB</Company>
  <LinksUpToDate>false</LinksUpToDate>
  <CharactersWithSpaces>25534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Ulrika Hanser</dc:creator>
  <cp:lastModifiedBy>Susanne Falk</cp:lastModifiedBy>
  <cp:revision>2</cp:revision>
  <cp:lastPrinted>2018-02-23T13:07:00Z</cp:lastPrinted>
  <dcterms:created xsi:type="dcterms:W3CDTF">2018-05-01T21:33:00Z</dcterms:created>
  <dcterms:modified xsi:type="dcterms:W3CDTF">2018-05-01T21:33:00Z</dcterms:modified>
</cp:coreProperties>
</file>